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33602">
      <w:pPr>
        <w:spacing w:after="0" w:line="240" w:lineRule="auto"/>
        <w:ind w:right="-567"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 xml:space="preserve">025-01/23-01/17</w:t>
      </w:r>
      <w:r>
        <w:rPr>
          <w:rFonts w:ascii="Times New Roman" w:hAnsi="Times New Roman" w:eastAsiaTheme="minorHAnsi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60DB9BCE">
      <w:pPr>
        <w:spacing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szCs w:val="24"/>
          <w:lang w:eastAsia="en-US"/>
        </w:rPr>
        <w:t xml:space="preserve">URBROJ:     </w:t>
      </w:r>
      <w:r>
        <w:rPr>
          <w:rFonts w:ascii="Times New Roman" w:hAnsi="Times New Roman" w:eastAsiaTheme="minorHAnsi" w:cs="Times New Roman"/>
          <w:noProof/>
          <w:szCs w:val="24"/>
          <w:lang w:eastAsia="en-US"/>
        </w:rPr>
        <w:t xml:space="preserve">2182-9-2-23-1</w:t>
      </w:r>
      <w:r>
        <w:rPr>
          <w:rFonts w:ascii="Times New Roman" w:hAnsi="Times New Roman" w:eastAsiaTheme="minorHAnsi" w:cs="Times New Roman"/>
          <w:szCs w:val="24"/>
          <w:lang w:eastAsia="en-US"/>
        </w:rPr>
        <w:t xml:space="preserve">                                              </w:t>
      </w:r>
    </w:p>
    <w:p w14:paraId="63F506B3">
      <w:pPr>
        <w:spacing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 xml:space="preserve"> </w:t>
      </w:r>
      <w:r>
        <w:rPr/>
        <w:drawing>
          <wp:inline>
            <wp:extent cx="933580" cy="933580"/>
            <wp:docPr id="1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lang w:eastAsia="en-US"/>
        </w:rPr>
        <w:t xml:space="preserve">  </w:t>
      </w:r>
    </w:p>
    <w:p w14:paraId="7F2A0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1B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Oklaju 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. srpnja 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. godine</w:t>
      </w:r>
    </w:p>
    <w:p w14:paraId="79C1A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5706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13. Izjave o osnivanju EKO Promina d.o.o. za obavljanje komunalnih djelatnosti (Pročišćeni tekst) od 16. veljače 2023. godine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direktorica društva EKO Promina d.o.o. (u daljnjem tekstu: Društvo) Barbara Nakić-Alfirević, dana 20. srpnja 2022. godine raspisuje:</w:t>
      </w:r>
    </w:p>
    <w:p w14:paraId="2CC69F4D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ADA0C10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NATJEČAJ</w:t>
      </w:r>
    </w:p>
    <w:p w14:paraId="7A0D996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za prijam na radno mjesto: vozač motornih vozila - radnik na poslovima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prikupljanja otpada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određeno vrijeme uz probni rad od 3 (tri) mjeseca</w:t>
      </w:r>
    </w:p>
    <w:p w14:paraId="76C2EB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C6A54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Kandidati moraju ispunjavati sljedeće opće uvjete za prijam:</w:t>
      </w:r>
    </w:p>
    <w:p w14:paraId="15BF57DB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punoljetnost;</w:t>
      </w:r>
    </w:p>
    <w:p w14:paraId="689A35D6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 hrvatsko državljanstvo;</w:t>
      </w:r>
    </w:p>
    <w:p w14:paraId="7F10454E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zdravstvena sposobnost za obavljanje poslova radnog mjesta na koje se osoba prima.</w:t>
      </w:r>
    </w:p>
    <w:p w14:paraId="2E3FB720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610EC8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Osim općih uvjeta za prijam kandidati moraju ispunjavati i sljedeće posebne uvjete za prijam propisane važećim Pravilnikom o radu Društva:</w:t>
      </w:r>
    </w:p>
    <w:p w14:paraId="6F80E56C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SSS iz tehničkih područja znanosti - polje tehnologije prometa i transporta;</w:t>
      </w:r>
    </w:p>
    <w:p w14:paraId="3EEE471C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vozačka dozvola za upravljanje vozilima koja su svrstana u B i C kategoriju:</w:t>
      </w:r>
    </w:p>
    <w:p w14:paraId="562AE625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1 (slovima: jedna) godina radnog iskustva na poslovima vozača motornih vozila.</w:t>
      </w:r>
    </w:p>
    <w:p w14:paraId="46CC05A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012325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natječaj se mogu ravnopravno prijaviti osobe obaju spolova, a izrazi koji se koriste u ovom natječaju za osobe u muškom rodu uporabljeni su neutralno i odnose se na muške i ženske osobe.</w:t>
      </w:r>
    </w:p>
    <w:p w14:paraId="72AE0F9D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1A99FDB0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Uz prijavu na natječaj potrebno je priložiti:</w:t>
      </w:r>
    </w:p>
    <w:p w14:paraId="20A601F6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– životopis;</w:t>
      </w:r>
    </w:p>
    <w:p w14:paraId="1BA5F69D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– dokaz o hrvatskom državljanstvu (preslik osobne iskaznice, vojne iskaznice, putovnice, domovnice);</w:t>
      </w:r>
    </w:p>
    <w:p w14:paraId="48F29A02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– preslik vozačke dozvole;</w:t>
      </w:r>
    </w:p>
    <w:p w14:paraId="1E0B28AD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– dokaz o odgovarajućem stupnju obrazovanja (stručne spreme) i struke određene ovim natječajem (preslik potvrde o završenom stupnju obrazovanja);</w:t>
      </w:r>
    </w:p>
    <w:p w14:paraId="2D24488B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– dokaz o radnom iskustvu na odgovarajućim poslovima od najmanje jedne godine (preslik potvrde ili elektronički zapis o podacima evidentiranim u matičnoj evidenciji Hrvatskog zavoda za mirovinsko osiguranje);</w:t>
      </w:r>
    </w:p>
    <w:p w14:paraId="63FFD236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  <w:r>
        <w:rPr>
          <w:shd w:val="clear" w:color="auto" w:fill="FFFFFF"/>
          <w:lang w:val="hr-HR"/>
        </w:rPr>
        <w:t xml:space="preserve">– uvjerenje nadležnog suda da se protiv kandidata ne vodi kazneni postupak, ne starije od tri mjeseca (preslik uvjerenja).</w:t>
      </w:r>
    </w:p>
    <w:p w14:paraId="68305A06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21FA946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shd w:val="clear" w:color="auto" w:fill="FFFFFF"/>
          <w:lang w:val="hr-HR"/>
        </w:rPr>
        <w:t xml:space="preserve">U prijavi na natječaj navode se i osobni podaci kandidata (ime i prezime, adresa prebivališta, OIB, broj telefona, odnosno mobitela, e-mail adresa), isključivo za potrebe natječajnog postupka.</w:t>
      </w:r>
    </w:p>
    <w:p w14:paraId="251C6021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4CA09F9D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Izabrani kandidat dužan je na zahtjev poslodavca dostaviti original dokumentacije ili omogućiti uvid u nju.</w:t>
      </w:r>
    </w:p>
    <w:p w14:paraId="49182AC4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3F2D8E26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Izabrani kandidat dužan je, po obavijesti o izboru, priložiti i uvjerenje o zdravstvenoj sposobnosti kojim se dokazuje ispunjavanje općeg uvjeta zdravstvene sposobnosti za obavljanje poslova radnog mjesta na koje se prima.</w:t>
      </w:r>
    </w:p>
    <w:p w14:paraId="51B325B0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60B9C1A1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ostvaruje pravo prednosti pri zapošljavanju sukladno članku 101. Zakona o hrvatskim braniteljima iz Domovinskog rata i članovima njihovih obitelji (Narodne novine broj 121/17, 98/19, 84/21), članku 48.f Zakona o zaštiti vojnih i civilnih invalida rata (Narodne novine broj 33/92, 57/92, 77/92, 27/93, 58/93, 2/94, 76/94, 108/95, 108/96, 82/01, 103/03, 148/13 i 98/19), članku 47. Zakona o civilnim stradalnicima iz Domovinskog rata (Narodne novine broj 84/21), članku 9. Zakona o profesionalnoj rehabilitaciji i zapošljavanju osoba s invaliditetom (Narodne novine broj 157/13, 152/14, 39/18 i 32/20) i članku 22. Ustavnog zakona o pravima nacionalnih manjina (Narodne novine broj 155/02, 47/10, 80/10 i 93/11) dužan je u prijavi na natječaj pozvati se na to pravo i ima prednost u odnosu na ostale kandidate samo pod jednakim uvjetima.</w:t>
      </w:r>
    </w:p>
    <w:p w14:paraId="51461E8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0A0DB6C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101. Zakona o hrvatskim braniteljima iz Domovinskog rata i članovima njihovih obitelji dužan je, uz prijavu na oglas, osim dokaza o ispunjavanju traženih uvjeta, priložiti i dokaze navedene na internetskoj stranici Ministarstva hrvatskih branitelja, na sljedećoj poveznici: https://branitelji.gov.hr/UserDocsImages/dokumenti/Nikola/popis%20dokaza%20za%20ostvarivanje%20prava%20prednosti%20pri%20zapo%C5%A1ljavanju-%20ZOHBDR%202021.pdf</w:t>
      </w:r>
    </w:p>
    <w:p w14:paraId="4B29975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159F63B6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48.f Zakona o zaštiti vojnih i civilnih invalida rata dužan je, uz prijavu na oglas, osim dokaza o ispunjavanju traženih uvjeta, priložiti i dokaze navedene na internetskoj stranici Ministarstva hrvatskih branitelja, na sljedećoj poveznici: https://branitelji.gov.hr/UserDocsImages//dokumenti/Nikola//popis%20dokaza%20za%20ostvarivanje%20prava%20prednosti%20pri%20zapo%C5%A1ljavanju%20Zakon%20o%20civilnim%20stradalnicima%20iz%20DR.pdf.</w:t>
      </w:r>
    </w:p>
    <w:p w14:paraId="1EC0E9B4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69D254C9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47. Zakona o civilnim stradalnicima iz Domovinskog rata dužan je, uz prijavu na oglas, osim dokaza o ispunjavanju traženih uvjeta, priložiti i dokaze navedene u članku 49. stavak 1. istog zakona.</w:t>
      </w:r>
    </w:p>
    <w:p w14:paraId="450B9E47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69C3DBEA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lang w:val="hr-HR"/>
        </w:rPr>
        <w:t xml:space="preserve">Kandidat koji se poziva na pravo prednosti pri zapošljavanju u skladu s člankom 9. Zakona o profesionalnoj rehabilitaciji i zapošljavanju osoba s invaliditetom dužan je, uz prijavu na oglas, osim dokaza o ispunjavanju traženih uvjeta, priložiti i dokaz o utvrđenom statusu osobe s invaliditetom.</w:t>
      </w:r>
    </w:p>
    <w:p w14:paraId="19D87CD9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213A4655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>
        <w:rPr>
          <w:shd w:val="clear" w:color="auto" w:fill="FFFFFF"/>
          <w:lang w:val="hr-HR"/>
        </w:rPr>
        <w:t xml:space="preserve">Podnošenjem prijave na natječaj kandidat daje privolu Društvu za prikupljanje i obradu osobnih podataka navedenih u prijavi i priloženoj dokumentaciji, u svrhu odabira kandidata. Privola za prikupljanje i obradu osobnih podataka je uvjet za prijavu na natječaj. Prikupljeni osobni podaci obrađivat će se u skladu s važećim propisima, odnosno Zakonom o provedbi Opće uredbe o zaštiti podataka (Narodne novine br. 42/18).</w:t>
      </w:r>
    </w:p>
    <w:p w14:paraId="53A8F8E1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60ACF4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Prijave na natječaj s dokazima o ispunjavanju uvjeta podnose se u roku od 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  <w:bdr w:val="none" w:color="auto" w:sz="0" w:space="0"/>
          <w:shd w:val="clear" w:color="auto" w:fill="FFFFFF"/>
        </w:rPr>
        <w:t xml:space="preserve">3</w:t>
      </w:r>
      <w:r>
        <w:rPr>
          <w:rStyle w:val="bold"/>
          <w:rFonts w:ascii="Times New Roman" w:hAnsi="Times New Roman" w:cs="Times New Roman"/>
          <w:b/>
          <w:bCs/>
          <w:sz w:val="24"/>
          <w:szCs w:val="24"/>
          <w:bdr w:val="none" w:color="auto" w:sz="0" w:space="0"/>
          <w:shd w:val="clear" w:color="auto" w:fill="FFFFFF"/>
        </w:rPr>
        <w:t xml:space="preserve"> dana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objave natječaja na stranici </w:t>
      </w:r>
      <w:r>
        <w:rPr/>
        <w:fldChar w:fldCharType="begin"/>
      </w:r>
      <w:r>
        <w:rPr/>
        <w:instrText xml:space="preserve">HYPERLINK "https://burzarada.hzz.hr/Posloprimac_RadnaMjesta.aspx?AspxAutoDetectCookieSupport=1"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sz w:val="24"/>
          <w:szCs w:val="24"/>
        </w:rPr>
        <w:t xml:space="preserve">Hrvatski zavod za zapošljavanje - Burza rada - Radna mjesta (hzz.hr)</w:t>
      </w:r>
      <w:r>
        <w:rPr/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te oglasnoj ploči Društva i internetskoj stranici Društva </w:t>
      </w:r>
      <w:r>
        <w:rPr/>
        <w:fldChar w:fldCharType="begin"/>
      </w:r>
      <w:r>
        <w:rPr/>
        <w:instrText xml:space="preserve">HYPERLINK "https://www.eko-promina.hr/dokumenti/natjecaji"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sz w:val="24"/>
          <w:szCs w:val="24"/>
        </w:rPr>
        <w:t xml:space="preserve">EKO Promina d.o.o. - Natječaji (eko-promina.hr)</w:t>
      </w:r>
      <w:r>
        <w:rPr/>
        <w:fldChar w:fldCharType="end"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naznakom: „Prijava na natječaj za prijam na radno mjesto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vozača motornih vozila u odjelu tehničkih poslova i na radno mjesto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radnika na poslovima prikupljanja otpada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“</w:t>
      </w:r>
    </w:p>
    <w:p w14:paraId="5BD7BE9E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Poštom na adresu:</w:t>
      </w:r>
    </w:p>
    <w:p w14:paraId="7EB89327">
      <w:pPr>
        <w:pStyle w:val="Odlomakpopisa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EKO Promina d.o.o.</w:t>
      </w:r>
    </w:p>
    <w:p w14:paraId="09F2449E">
      <w:pPr>
        <w:pStyle w:val="Odlomakpopisa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Put kroz Oklaj 144</w:t>
      </w:r>
    </w:p>
    <w:p w14:paraId="2E3F2835">
      <w:pPr>
        <w:pStyle w:val="Odlomakpopisa"/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22303 Oklaj</w:t>
      </w:r>
    </w:p>
    <w:p w14:paraId="47F645AE">
      <w:pPr>
        <w:pStyle w:val="Odlomakpopisa"/>
        <w:numPr>
          <w:ilvl w:val="0"/>
          <w:numId w:val="32"/>
        </w:num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Elektroničkom poštom na:</w:t>
      </w:r>
    </w:p>
    <w:p w14:paraId="4DDC088A">
      <w:pPr>
        <w:spacing w:after="0" w:line="36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/>
        <w:fldChar w:fldCharType="begin"/>
      </w:r>
      <w:r>
        <w:rPr/>
        <w:instrText xml:space="preserve">HYPERLINK "mailto:kontakt@eko-promina.hr" </w:instrText>
      </w:r>
      <w:r>
        <w:rPr/>
        <w:fldChar w:fldCharType="separate"/>
      </w:r>
      <w:r>
        <w:rPr>
          <w:rStyle w:val="Hiperveza"/>
          <w:rFonts w:ascii="Times New Roman" w:hAnsi="Times New Roman" w:cs="Times New Roman"/>
          <w:sz w:val="24"/>
          <w:szCs w:val="24"/>
          <w:shd w:val="clear" w:color="auto" w:fill="FFFFFF"/>
        </w:rPr>
        <w:t xml:space="preserve">kontakt@eko-promina.hr</w:t>
      </w:r>
      <w:r>
        <w:rPr/>
        <w:fldChar w:fldCharType="end"/>
      </w:r>
    </w:p>
    <w:p w14:paraId="0D40784B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5386C5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Osoba koja nije podnijela pravodobnu i urednu prijavu ili ne ispunjava formalne uvjete iz natječaja, neće se smatrati kandidatom prijavljenim na natječaj. Urednom se smatra samo prijava koja sadrži sve podatke i priloge navedene u natječaju.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14:paraId="0866363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43BB9F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kandidatima čije su prijave uredne i koji ispunjavanju formalne uvjete provest će se razgovor. </w:t>
      </w:r>
    </w:p>
    <w:p w14:paraId="125A49F2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CD37D24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Ako kandidat ne pristupi razgovoru, smatra se da je povukao prijavu na natječaj.</w:t>
      </w:r>
    </w:p>
    <w:p w14:paraId="487498B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C132E4C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Opis poslova radnog mjesta te podaci o plaći radnog mjesta predstavit će se kandidatima na razgovoru.</w:t>
      </w:r>
    </w:p>
    <w:p w14:paraId="2E8742F7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96E048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Kandidat s periodičkom izobrazbom vozača za oznaku KOD 95 i s karticom vozača će imati pravo prednosti pri zapošljavanju.</w:t>
      </w:r>
    </w:p>
    <w:p w14:paraId="46E3EB95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D18208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oglasnoj ploči i na internetskoj stranici Društva objavit će se vrijeme i mjesto održavanja razgovora, najmanje dva dana prije održavanja.</w:t>
      </w:r>
    </w:p>
    <w:p w14:paraId="70762AA5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004EEF8F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F48FEEA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Direktorica:</w:t>
      </w:r>
    </w:p>
    <w:p w14:paraId="5E68392A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dr. sc. Barbara Nakić-Alfirević, dipl. ing.</w:t>
      </w:r>
    </w:p>
    <w:p w14:paraId="479878B0">
      <w:pPr>
        <w:spacing w:after="0" w:line="240" w:lineRule="auto"/>
        <w:rPr>
          <w:rFonts w:ascii="Times New Roman" w:hAnsi="Times New Roman" w:cs="Times New Roman"/>
          <w:vanish/>
          <w:sz w:val="52"/>
          <w:szCs w:val="52"/>
        </w:rPr>
      </w:pPr>
    </w:p>
    <w:sectPr>
      <w:headerReference w:type="first" r:id="rId2"/>
      <w:footerReference w:type="first" r:id="rId3"/>
      <w:footerReference w:type="default" r:id="rId4"/>
      <w:type w:val="nextPage"/>
      <w:pgSz w:w="11906" w:h="16838"/>
      <w:pgMar w:top="340" w:right="1134" w:bottom="340" w:left="1134" w:header="284" w:footer="309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238"/>
    <w:family w:val="auto"/>
    <w:pitch w:val="variable"/>
    <w:sig w:usb0="00000000" w:usb1="00000000" w:usb2="00000000" w:usb3="00000000" w:csb0="00000000" w:csb1="00000000"/>
  </w:font>
  <w:font w:name="Candara">
    <w:charset w:val="238"/>
    <w:family w:val="swiss"/>
    <w:pitch w:val="variable"/>
    <w:sig w:usb0="A00002EF" w:usb1="4000A44B" w:usb2="00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Reetkatablice"/>
      <w:tblW w:w="0" w:type="auto"/>
      <w:tblBorders>
        <w:top w:val="none" w:color="auto" w:sz="0" w:space="0"/>
        <w:left w:val="none" w:color="auto" w:sz="0" w:space="0"/>
        <w:bottom w:val="single" w:color="00903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38"/>
    </w:tblGrid>
    <w:tr>
      <w:trPr/>
      <w:tc>
        <w:tcPr>
          <w:tcW w:type="dxa" w:w="9854"/>
          <w:tcBorders/>
          <w:shd w:fill="auto" w:color="auto" w:val="clear"/>
        </w:tcPr>
        <w:p>
          <w:pPr>
            <w:pStyle w:val="Podnoje"/>
            <w:spacing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20600E">
    <w:pPr>
      <w:pStyle w:val="Podnoje"/>
      <w:spacing/>
      <w:jc w:val="center"/>
      <w:rPr>
        <w:rFonts w:ascii="Candara" w:hAnsi="Candara"/>
        <w:sz w:val="12"/>
        <w:szCs w:val="12"/>
      </w:rPr>
    </w:pPr>
  </w:p>
  <w:p w14:paraId="060CAFF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</w:t>
    </w:r>
    <w:r>
      <w:rPr>
        <w:rFonts w:ascii="Times New Roman" w:hAnsi="Times New Roman"/>
        <w:sz w:val="12"/>
        <w:szCs w:val="12"/>
      </w:rPr>
      <w:t xml:space="preserve">društvo s ograničenom odgovornošću za obavljanje komunalnih djelatnosti</w:t>
    </w:r>
    <w:r>
      <w:rPr>
        <w:rFonts w:ascii="Times New Roman" w:hAnsi="Times New Roman"/>
        <w:sz w:val="12"/>
        <w:szCs w:val="12"/>
      </w:rPr>
      <w:t xml:space="preserve">, Put kroz Oklaj 144, Oklaj</w:t>
    </w:r>
  </w:p>
  <w:p w14:paraId="47CA6121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Žiro račun otvoren</w:t>
    </w:r>
    <w:r>
      <w:rPr>
        <w:rFonts w:ascii="Times New Roman" w:hAnsi="Times New Roman"/>
        <w:sz w:val="12"/>
        <w:szCs w:val="12"/>
      </w:rPr>
      <w:t xml:space="preserve"> u</w:t>
    </w:r>
    <w:r>
      <w:rPr>
        <w:rFonts w:ascii="Times New Roman" w:hAnsi="Times New Roman"/>
        <w:sz w:val="12"/>
        <w:szCs w:val="12"/>
      </w:rPr>
      <w:t xml:space="preserve">:</w:t>
    </w:r>
  </w:p>
  <w:p w14:paraId="4DA1BB0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Hrvatska poštanska banka d.d. Račun (IBAN) HR</w:t>
    </w:r>
    <w:r>
      <w:rPr>
        <w:rFonts w:ascii="Times New Roman" w:hAnsi="Times New Roman"/>
        <w:sz w:val="12"/>
        <w:szCs w:val="12"/>
      </w:rPr>
      <w:t xml:space="preserve">8323900011101240153</w:t>
    </w:r>
  </w:p>
  <w:p w14:paraId="486F68AB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Društvo je upisano u sudski registar </w:t>
    </w:r>
    <w:r>
      <w:rPr>
        <w:rFonts w:ascii="Times New Roman" w:hAnsi="Times New Roman"/>
        <w:sz w:val="12"/>
        <w:szCs w:val="12"/>
      </w:rPr>
      <w:t xml:space="preserve">Trgovačkog suda u Zadru</w:t>
    </w:r>
    <w:r>
      <w:rPr>
        <w:rFonts w:ascii="Times New Roman" w:hAnsi="Times New Roman"/>
        <w:sz w:val="12"/>
        <w:szCs w:val="12"/>
      </w:rPr>
      <w:t xml:space="preserve">, Stalne službe u Šibeniku</w:t>
    </w:r>
    <w:r>
      <w:rPr>
        <w:rFonts w:ascii="Times New Roman" w:hAnsi="Times New Roman"/>
        <w:sz w:val="12"/>
        <w:szCs w:val="12"/>
      </w:rPr>
      <w:t xml:space="preserve">, MBS 100016114</w:t>
    </w:r>
  </w:p>
  <w:p w14:paraId="541278F5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Temeljni kapital u iznosu od 2.6</w:t>
    </w:r>
    <w:r>
      <w:rPr>
        <w:rFonts w:ascii="Times New Roman" w:hAnsi="Times New Roman"/>
        <w:sz w:val="12"/>
        <w:szCs w:val="12"/>
      </w:rPr>
      <w:t xml:space="preserve">60</w:t>
    </w:r>
    <w:r>
      <w:rPr>
        <w:rFonts w:ascii="Times New Roman" w:hAnsi="Times New Roman"/>
        <w:sz w:val="12"/>
        <w:szCs w:val="12"/>
      </w:rPr>
      <w:t xml:space="preserve">,</w:t>
    </w:r>
    <w:r>
      <w:rPr>
        <w:rFonts w:ascii="Times New Roman" w:hAnsi="Times New Roman"/>
        <w:sz w:val="12"/>
        <w:szCs w:val="12"/>
      </w:rPr>
      <w:t xml:space="preserve">00</w:t>
    </w:r>
    <w:r>
      <w:rPr>
        <w:rFonts w:ascii="Times New Roman" w:hAnsi="Times New Roman"/>
        <w:sz w:val="12"/>
        <w:szCs w:val="12"/>
      </w:rPr>
      <w:t xml:space="preserve"> EUR uplaćen je u cijelosti.</w:t>
    </w:r>
  </w:p>
  <w:p w14:paraId="0AFFD36E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U</w:t>
    </w:r>
    <w:r>
      <w:rPr>
        <w:rFonts w:ascii="Times New Roman" w:hAnsi="Times New Roman"/>
        <w:sz w:val="12"/>
        <w:szCs w:val="12"/>
      </w:rPr>
      <w:t xml:space="preserve">prav</w:t>
    </w:r>
    <w:r>
      <w:rPr>
        <w:rFonts w:ascii="Times New Roman" w:hAnsi="Times New Roman"/>
        <w:sz w:val="12"/>
        <w:szCs w:val="12"/>
      </w:rPr>
      <w:t xml:space="preserve">a društva</w:t>
    </w:r>
    <w:r>
      <w:rPr>
        <w:rFonts w:ascii="Times New Roman" w:hAnsi="Times New Roman"/>
        <w:sz w:val="12"/>
        <w:szCs w:val="12"/>
      </w:rPr>
      <w:t xml:space="preserve">-Direkt</w:t>
    </w:r>
    <w:r>
      <w:rPr>
        <w:rFonts w:ascii="Times New Roman" w:hAnsi="Times New Roman"/>
        <w:sz w:val="12"/>
        <w:szCs w:val="12"/>
      </w:rPr>
      <w:t xml:space="preserve">oric</w:t>
    </w:r>
    <w:r>
      <w:rPr>
        <w:rFonts w:ascii="Times New Roman" w:hAnsi="Times New Roman"/>
        <w:sz w:val="12"/>
        <w:szCs w:val="12"/>
      </w:rPr>
      <w:t xml:space="preserve">a</w:t>
    </w:r>
    <w:r>
      <w:rPr>
        <w:rFonts w:ascii="Times New Roman" w:hAnsi="Times New Roman"/>
        <w:sz w:val="12"/>
        <w:szCs w:val="12"/>
      </w:rPr>
      <w:t xml:space="preserve">: Barbara Nakić-Alfirević</w:t>
    </w:r>
  </w:p>
  <w:p w14:paraId="64543723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>
          <wp:extent cx="4019550" cy="180975"/>
          <wp:effectExtent xmlns:wp="http://schemas.openxmlformats.org/drawingml/2006/wordprocessingDrawing" l="0" t="0" r="0" b="0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9A253">
    <w:pPr>
      <w:pStyle w:val="Podnoje"/>
      <w:spacing/>
      <w:jc w:val="center"/>
      <w:rPr>
        <w:rStyle w:val="Hiperveza"/>
        <w:rFonts w:ascii="Times New Roman" w:hAnsi="Times New Roman"/>
        <w:sz w:val="12"/>
        <w:szCs w:val="12"/>
      </w:rPr>
    </w:pPr>
    <w:r>
      <w:rPr/>
      <w:fldChar w:fldCharType="begin"/>
    </w:r>
    <w:r>
      <w:rPr/>
      <w:instrText xml:space="preserve">HYPERLINK "http://thinkbeforeprinting.org/" </w:instrText>
    </w:r>
    <w:r>
      <w:rPr/>
      <w:fldChar w:fldCharType="separate"/>
    </w:r>
    <w:r>
      <w:rPr>
        <w:rStyle w:val="Hiperveza"/>
        <w:rFonts w:ascii="Times New Roman" w:hAnsi="Times New Roman"/>
        <w:sz w:val="12"/>
        <w:szCs w:val="12"/>
      </w:rPr>
      <w:t xml:space="preserve">Think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Before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Printing</w:t>
    </w:r>
    <w:r>
      <w:rPr>
        <w:rStyle w:val="Hiperveza"/>
        <w:rFonts w:ascii="Times New Roman" w:hAnsi="Times New Roman"/>
        <w:sz w:val="12"/>
        <w:szCs w:val="12"/>
      </w:rPr>
      <w:t xml:space="preserve"> - </w:t>
    </w:r>
    <w:r>
      <w:rPr>
        <w:rStyle w:val="Hiperveza"/>
        <w:rFonts w:ascii="Times New Roman" w:hAnsi="Times New Roman"/>
        <w:sz w:val="12"/>
        <w:szCs w:val="12"/>
      </w:rPr>
      <w:t xml:space="preserve">Please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consider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the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environment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before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printing</w:t>
    </w:r>
    <w:r>
      <w:rPr/>
      <w:fldChar w:fldCharType="end"/>
    </w:r>
  </w:p>
  <w:p w14:paraId="124C7E42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>
          <wp:extent cx="881449" cy="304800"/>
          <wp:effectExtent xmlns:wp="http://schemas.openxmlformats.org/drawingml/2006/wordprocessingDrawing" l="0" t="0" r="0" b="0"/>
          <wp:docPr id="3" name="Slika 6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44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5E608">
    <w:pPr>
      <w:spacing/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 xml:space="preserve">SVAKI CENT SE BROJI, SVAKA KUNA SE RAČUNA</w:t>
    </w:r>
  </w:p>
  <w:p w14:paraId="7911185B">
    <w:pPr>
      <w:pStyle w:val="Podnoje"/>
      <w:spacing/>
      <w:jc w:val="center"/>
      <w:rPr>
        <w:rFonts w:ascii="Candara" w:hAnsi="Candara"/>
        <w:sz w:val="8"/>
        <w:szCs w:val="8"/>
      </w:rPr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7B8024">
    <w:pPr>
      <w:pStyle w:val="Podnoje"/>
      <w:spacing/>
      <w:jc w:val="right"/>
      <w:rPr/>
    </w:pPr>
  </w:p>
  <w:p w14:paraId="6565C55B"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jc w:val="center"/>
      <w:tblBorders>
        <w:top w:val="single" w:color="00B050" w:sz="4" w:space="0"/>
        <w:left w:val="single" w:color="00B050" w:sz="4" w:space="0"/>
        <w:bottom w:val="single" w:color="00B050" w:sz="4" w:space="0"/>
        <w:right w:val="single" w:color="00B050" w:sz="4" w:space="0"/>
        <w:insideH w:val="single" w:color="00B050" w:sz="4" w:space="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>
      <w:trPr>
        <w:trHeight w:val="987" w:hRule="atLeast"/>
        <w:jc w:val="center"/>
      </w:trPr>
      <w:tc>
        <w:tcPr>
          <w:tcW w:type="dxa" w:w="4219"/>
          <w:tcBorders>
            <w:top w:val="single" w:color="009035" w:sz="4" w:space="0"/>
            <w:left w:val="single" w:color="009035" w:sz="4" w:space="0"/>
            <w:bottom w:val="single" w:color="009035" w:sz="4" w:space="0"/>
            <w:right w:val="single" w:color="00B050" w:sz="4" w:space="0"/>
          </w:tcBorders>
          <w:vAlign w:val="center"/>
        </w:tcPr>
        <w:p>
          <w:pPr>
            <w:pStyle w:val="Zaglavlje"/>
            <w:spacing/>
            <w:jc w:val="center"/>
            <w:rPr/>
          </w:pPr>
          <w:r>
            <w:rPr>
              <w:noProof/>
            </w:rPr>
            <w:drawing>
              <wp:inline>
                <wp:extent cx="2503717" cy="438150"/>
                <wp:effectExtent xmlns:wp="http://schemas.openxmlformats.org/drawingml/2006/wordprocessingDrawing" l="0" t="0" r="0" b="0"/>
                <wp:docPr id="4" name="Slika 4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101"/>
          <w:tcBorders>
            <w:top w:val="single" w:color="009035" w:sz="4" w:space="0"/>
            <w:left w:val="single" w:color="00B050" w:sz="4" w:space="0"/>
            <w:bottom w:val="single" w:color="009035" w:sz="4" w:space="0"/>
          </w:tcBorders>
          <w:vAlign w:val="center"/>
        </w:tcPr>
        <w:p>
          <w:pPr>
            <w:pStyle w:val="Zaglavlje"/>
            <w:spacing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>
          <w:pPr>
            <w:pStyle w:val="Zaglavlje"/>
            <w:spacing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 xml:space="preserve">Put kroz Oklaj 144</w:t>
          </w:r>
        </w:p>
        <w:p>
          <w:pPr>
            <w:pStyle w:val="Zaglavlje"/>
            <w:spacing/>
            <w:rPr>
              <w:sz w:val="20"/>
            </w:rPr>
          </w:pPr>
          <w:r>
            <w:rPr>
              <w:rFonts w:ascii="Candara" w:hAnsi="Candara"/>
              <w:sz w:val="20"/>
            </w:rPr>
            <w:t xml:space="preserve">22303 Oklaj</w:t>
          </w:r>
        </w:p>
      </w:tc>
      <w:tc>
        <w:tcPr>
          <w:tcW w:type="dxa" w:w="2534"/>
          <w:tcBorders>
            <w:top w:val="single" w:color="009035" w:sz="4" w:space="0"/>
            <w:bottom w:val="single" w:color="009035" w:sz="4" w:space="0"/>
            <w:right w:val="single" w:color="009035" w:sz="4" w:space="0"/>
          </w:tcBorders>
          <w:vAlign w:val="center"/>
        </w:tcPr>
        <w:p>
          <w:pPr>
            <w:pStyle w:val="Zaglavlje"/>
            <w:spacing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+385 22 881 046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OIB: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90431466150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</w:t>
          </w:r>
          <w:r>
            <w:rPr>
              <w:rFonts w:ascii="Candara" w:hAnsi="Candara"/>
              <w:b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kontakt@eko-promina.hr</w:t>
          </w:r>
        </w:p>
        <w:p>
          <w:pPr>
            <w:pStyle w:val="Zaglavlje"/>
            <w:spacing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</w:t>
          </w:r>
          <w:r>
            <w:rPr>
              <w:rFonts w:ascii="Candara" w:hAnsi="Candara"/>
              <w:b/>
              <w:bCs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www.eko-promina.hr</w:t>
          </w:r>
        </w:p>
      </w:tc>
    </w:tr>
  </w:tbl>
  <w:p w14:paraId="1E1030E6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E0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D3A259A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E95376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EBE3A7C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0F1002E0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077466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1023B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4593E02"/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52D209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8D60B8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1B250753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4F16AE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26DD352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7A2262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941584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36148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A89590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7">
    <w:nsid w:val="3BB85317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8BF79C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9">
    <w:nsid w:val="496A232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9730CA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FE59C4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SimSun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C38510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4D4174D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59D91168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DB82B59"/>
    <w:lvl w:ilvl="0">
      <w:start w:val="1"/>
      <w:numFmt w:val="bullet"/>
      <w:suff w:val="tab"/>
      <w:lvlText w:val="-"/>
      <w:pPr>
        <w:tabs>
          <w:tab w:val="num" w:pos="1653"/>
        </w:tabs>
        <w:spacing/>
        <w:ind w:left="1653" w:hanging="885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848"/>
        </w:tabs>
        <w:spacing/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68"/>
        </w:tabs>
        <w:spacing/>
        <w:ind w:left="25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88"/>
        </w:tabs>
        <w:spacing/>
        <w:ind w:left="32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08"/>
        </w:tabs>
        <w:spacing/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28"/>
        </w:tabs>
        <w:spacing/>
        <w:ind w:left="47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48"/>
        </w:tabs>
        <w:spacing/>
        <w:ind w:left="54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68"/>
        </w:tabs>
        <w:spacing/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88"/>
        </w:tabs>
        <w:spacing/>
        <w:ind w:left="6888" w:hanging="360"/>
      </w:pPr>
      <w:rPr>
        <w:rFonts w:ascii="Wingdings" w:hAnsi="Wingdings" w:hint="default"/>
      </w:rPr>
    </w:lvl>
  </w:abstractNum>
  <w:abstractNum w:abstractNumId="26">
    <w:nsid w:val="5DF11EC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617646CD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649B4C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9">
    <w:nsid w:val="66951D7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67783EE3"/>
    <w:lvl w:ilvl="0">
      <w:start w:val="1"/>
      <w:numFmt w:val="decimal"/>
      <w:suff w:val="tab"/>
      <w:lvlText w:val="%1."/>
      <w:pPr>
        <w:spacing/>
        <w:ind w:left="690" w:hanging="360"/>
      </w:pPr>
      <w:rPr/>
    </w:lvl>
    <w:lvl w:ilvl="1">
      <w:start w:val="1"/>
      <w:numFmt w:val="lowerLetter"/>
      <w:suff w:val="tab"/>
      <w:lvlText w:val="%2."/>
      <w:pPr>
        <w:spacing/>
        <w:ind w:left="141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30" w:hanging="180"/>
      </w:pPr>
      <w:rPr/>
    </w:lvl>
    <w:lvl w:ilvl="3">
      <w:start w:val="1"/>
      <w:numFmt w:val="decimal"/>
      <w:suff w:val="tab"/>
      <w:lvlText w:val="%4."/>
      <w:pPr>
        <w:spacing/>
        <w:ind w:left="2850" w:hanging="360"/>
      </w:pPr>
      <w:rPr/>
    </w:lvl>
    <w:lvl w:ilvl="4">
      <w:start w:val="1"/>
      <w:numFmt w:val="lowerLetter"/>
      <w:suff w:val="tab"/>
      <w:lvlText w:val="%5."/>
      <w:pPr>
        <w:spacing/>
        <w:ind w:left="357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90" w:hanging="180"/>
      </w:pPr>
      <w:rPr/>
    </w:lvl>
    <w:lvl w:ilvl="6">
      <w:start w:val="1"/>
      <w:numFmt w:val="decimal"/>
      <w:suff w:val="tab"/>
      <w:lvlText w:val="%7."/>
      <w:pPr>
        <w:spacing/>
        <w:ind w:left="5010" w:hanging="360"/>
      </w:pPr>
      <w:rPr/>
    </w:lvl>
    <w:lvl w:ilvl="7">
      <w:start w:val="1"/>
      <w:numFmt w:val="lowerLetter"/>
      <w:suff w:val="tab"/>
      <w:lvlText w:val="%8."/>
      <w:pPr>
        <w:spacing/>
        <w:ind w:left="573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50" w:hanging="180"/>
      </w:pPr>
      <w:rPr/>
    </w:lvl>
  </w:abstractNum>
  <w:abstractNum w:abstractNumId="31">
    <w:nsid w:val="6D5819ED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13C4FCD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spacing/>
      <w:ind w:left="720"/>
      <w:contextualSpacing/>
    </w:pPr>
    <w:rPr/>
  </w:style>
  <w:style w:type="character" w:styleId="st" w:customStyle="1">
    <w:name w:val="st"/>
    <w:basedOn w:val="Zadanifontodlomka"/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E36C0A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E36C0A"/>
      <w:sz w:val="28"/>
      <w:szCs w:val="28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E36C0A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color w:val="F79646"/>
      <w:sz w:val="22"/>
      <w:szCs w:val="22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F79646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b/>
      <w:bCs/>
      <w:color w:val="F79646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PodnaslovChar" w:customStyle="1">
    <w:name w:val="Podnaslov Char"/>
    <w:basedOn w:val="Zadanifontodlomka"/>
    <w:link w:val="Subtitle"/>
    <w:uiPriority w:val="11"/>
    <w:rPr>
      <w:rFonts w:asciiTheme="majorHAnsi" w:hAnsiTheme="majorHAnsi" w:eastAsiaTheme="majorEastAsia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26262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</w:rPr>
  </w:style>
  <w:style w:type="character" w:styleId="Jakoisticanje" w:customStyle="1">
    <w:name w:val="Intense Emphasis"/>
    <w:basedOn w:val="Zadanifontodlomka"/>
    <w:uiPriority w:val="21"/>
    <w:qFormat/>
    <w:rPr>
      <w:b/>
      <w:bCs/>
      <w:i/>
      <w:iCs/>
    </w:rPr>
  </w:style>
  <w:style w:type="character" w:styleId="Neupadljivareferenca" w:customStyle="1">
    <w:name w:val="Subtle Reference"/>
    <w:basedOn w:val="Zadanifontodlomka"/>
    <w:uiPriority w:val="31"/>
    <w:qFormat/>
    <w:rPr>
      <w:smallCaps/>
      <w:color w:val="595959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F79646"/>
    </w:rPr>
  </w:style>
  <w:style w:type="character" w:styleId="Naslovknjige" w:customStyle="1">
    <w:name w:val="Book Title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Naslov" w:customStyle="1">
    <w:name w:val="TOC Heading"/>
    <w:basedOn w:val="Naslov1"/>
    <w:next w:val="Normal"/>
    <w:uiPriority w:val="39"/>
    <w:semiHidden/>
    <w:unhideWhenUsed/>
    <w:qFormat/>
    <w:pPr>
      <w:spacing/>
    </w:pPr>
    <w:rPr/>
  </w:style>
  <w:style w:type="paragraph" w:styleId="Style38" w:customStyle="1">
    <w:name w:val="Style38"/>
    <w:basedOn w:val="Normal"/>
    <w:pPr>
      <w:suppressAutoHyphens/>
      <w:spacing w:line="276" w:lineRule="auto"/>
    </w:pPr>
    <w:rPr>
      <w:rFonts w:ascii="Calibri" w:hAnsi="Calibri" w:eastAsia="SimSun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hAnsi="Arial" w:eastAsia="Times New Roman" w:cs="Times New Roman"/>
      <w:sz w:val="22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rPr>
      <w:rFonts w:ascii="Arial" w:hAnsi="Arial" w:eastAsia="Times New Roman" w:cs="Times New Roman"/>
      <w:sz w:val="22"/>
      <w:szCs w:val="24"/>
      <w:lang w:eastAsia="en-US"/>
    </w:rPr>
  </w:style>
  <w:style w:type="character" w:styleId="kurziv" w:customStyle="1">
    <w:name w:val="kurziv"/>
    <w:basedOn w:val="Zadanifontodlomka"/>
    <w:rPr/>
  </w:style>
  <w:style w:type="paragraph" w:styleId="box456185" w:customStyle="1">
    <w:name w:val="box_45618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ox456970" w:customStyle="1">
    <w:name w:val="box_45697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bidi="hr-HR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eastAsiaTheme="minorHAnsi" w:cs="Calibri"/>
      <w:color w:val="000000"/>
      <w:sz w:val="24"/>
      <w:szCs w:val="24"/>
      <w:lang w:eastAsia="en-US"/>
    </w:rPr>
  </w:style>
  <w:style w:type="paragraph" w:styleId="t-9-8-bez-uvl" w:customStyle="1">
    <w:name w:val="t-9-8-bez-uvl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dlomakpopisaChar" w:customStyle="1">
    <w:name w:val="Odlomak popisa Char"/>
    <w:basedOn w:val="Zadanifontodlomka"/>
    <w:link w:val="ListParagraph"/>
    <w:uiPriority w:val="34"/>
    <w:qFormat/>
    <w:rPr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TekstfusnoteChar" w:customStyle="1">
    <w:name w:val="Tekst fusnote Char"/>
    <w:basedOn w:val="Zadanifontodlomka"/>
    <w:link w:val="FootnoteText"/>
    <w:uiPriority w:val="99"/>
    <w:semiHidden/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box8340901" w:customStyle="1">
    <w:name w:val="box_834090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bold" w:customStyle="1">
    <w:name w:val="bold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4" Type="http://schemas.openxmlformats.org/officeDocument/2006/relationships/footer" Target="footer4.xml" /><Relationship Id="rId12" Type="http://schemas.openxmlformats.org/officeDocument/2006/relationships/fontTable" Target="fontTable.xml" /><Relationship Id="rId1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footer3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gif" /><Relationship Id="rId6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koPromina/AppData/Roaming/Microsoft/Templates/Memorandum%20EKO_Promina%20201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Memorandum EKO_Promina 2019</Template>
  <TotalTime>19</TotalTime>
  <Pages>4</Pages>
  <Words>1105</Words>
  <Characters>6305</Characters>
  <Application>Microsoft Office Word</Application>
  <DocSecurity>0</DocSecurity>
  <Lines>52</Lines>
  <Paragraphs>14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lastPrinted>2023-03-23T10:11:00Z</cp:lastPrinted>
  <cp:revision>10</cp:revision>
  <dcterms:created xsi:type="dcterms:W3CDTF">2023-07-13T11:58:00Z</dcterms:created>
  <dcterms:modified xsi:type="dcterms:W3CDTF">2023-07-13T12:28:00Z</dcterms:modified>
</cp:coreProperties>
</file>