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41EA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</w:rPr>
        <w:t>URBROJ: 730/2022</w:t>
      </w:r>
    </w:p>
    <w:p w14:paraId="1C341E33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3F5D5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</w:rPr>
        <w:t>U Oklaju 20. srpnja 2022. godine</w:t>
      </w:r>
    </w:p>
    <w:p w14:paraId="6486822A" w14:textId="77777777" w:rsidR="004D60D2" w:rsidRPr="00F02E93" w:rsidRDefault="004D60D2" w:rsidP="00F02E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BEC0BB" w14:textId="4B7BFB1F" w:rsidR="00821AC4" w:rsidRPr="00F02E93" w:rsidRDefault="00821AC4" w:rsidP="00F0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</w:rPr>
        <w:t xml:space="preserve">Na temelju članka 13. Izjave o osnivanju društva s ograničenom odgovornošću društvo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EKO Promina d.o.o. za komunalne djelatnosti (Pročišćeni tekst) od 7. svibnja 2020. godine, direktorica društva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EKO Promina d.o.o. (u daljnjem tekstu: Društvo)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Barbara Nakić-Alfirević, dana 20. </w:t>
      </w:r>
      <w:r w:rsidR="00460424">
        <w:rPr>
          <w:rFonts w:ascii="Times New Roman" w:eastAsia="Times New Roman" w:hAnsi="Times New Roman" w:cs="Times New Roman"/>
          <w:sz w:val="24"/>
          <w:szCs w:val="24"/>
        </w:rPr>
        <w:t>srpnja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6042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. godine 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>raspisuje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3F488B2" w14:textId="77777777" w:rsidR="00821AC4" w:rsidRPr="00F02E93" w:rsidRDefault="00821AC4" w:rsidP="00F02E9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CE86E" w14:textId="7EAB0D52" w:rsidR="00821AC4" w:rsidRPr="00F02E93" w:rsidRDefault="00821AC4" w:rsidP="00F02E9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NATJEČAJ</w:t>
      </w:r>
    </w:p>
    <w:p w14:paraId="10DDC704" w14:textId="42C23141" w:rsidR="00821AC4" w:rsidRPr="00F02E93" w:rsidRDefault="00821AC4" w:rsidP="00F02E9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prijam na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radno mjesto</w:t>
      </w:r>
      <w:r w:rsidR="001D21E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vozač motornih vozila </w:t>
      </w:r>
      <w:r w:rsidR="001D21E3">
        <w:rPr>
          <w:rFonts w:ascii="Times New Roman" w:eastAsia="Times New Roman" w:hAnsi="Times New Roman" w:cs="Times New Roman"/>
          <w:sz w:val="24"/>
          <w:szCs w:val="24"/>
        </w:rPr>
        <w:t xml:space="preserve">- radnik na 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 xml:space="preserve">poslovima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održavanj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 xml:space="preserve"> javnih i zelenih površina</w:t>
      </w:r>
      <w:r w:rsidR="001A7A0A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DA9" w:rsidRPr="00F02E93">
        <w:rPr>
          <w:rFonts w:ascii="Times New Roman" w:eastAsia="Times New Roman" w:hAnsi="Times New Roman" w:cs="Times New Roman"/>
          <w:sz w:val="24"/>
          <w:szCs w:val="24"/>
        </w:rPr>
        <w:t>u odjelu tehničkih poslova</w:t>
      </w:r>
      <w:r w:rsidR="00D92D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3BC8" w:rsidRPr="00F02E9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izvršitelj/ica na </w:t>
      </w:r>
      <w:r w:rsidR="00011957">
        <w:rPr>
          <w:rFonts w:ascii="Times New Roman" w:hAnsi="Times New Roman" w:cs="Times New Roman"/>
          <w:sz w:val="24"/>
          <w:szCs w:val="24"/>
          <w:shd w:val="clear" w:color="auto" w:fill="FFFFFF"/>
        </w:rPr>
        <w:t>ne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određeno vrijeme </w:t>
      </w:r>
      <w:r w:rsidR="00011957">
        <w:rPr>
          <w:rFonts w:ascii="Times New Roman" w:hAnsi="Times New Roman" w:cs="Times New Roman"/>
          <w:sz w:val="24"/>
          <w:szCs w:val="24"/>
          <w:shd w:val="clear" w:color="auto" w:fill="FFFFFF"/>
        </w:rPr>
        <w:t>uz probni rad od 3 (tri) mjes</w:t>
      </w:r>
      <w:r w:rsidR="00385EA2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011957">
        <w:rPr>
          <w:rFonts w:ascii="Times New Roman" w:hAnsi="Times New Roman" w:cs="Times New Roman"/>
          <w:sz w:val="24"/>
          <w:szCs w:val="24"/>
          <w:shd w:val="clear" w:color="auto" w:fill="FFFFFF"/>
        </w:rPr>
        <w:t>ca</w:t>
      </w:r>
    </w:p>
    <w:p w14:paraId="1579F93F" w14:textId="17083325" w:rsidR="00636CDD" w:rsidRPr="00F02E93" w:rsidRDefault="00636CDD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B21A40" w14:textId="7C0B735B" w:rsidR="004D60D2" w:rsidRPr="00F02E93" w:rsidRDefault="00353BC8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Kandidati moraju ispunjavati sljedeće o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>pć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e</w:t>
      </w:r>
      <w:r w:rsidR="004D60D2" w:rsidRPr="00F02E93">
        <w:rPr>
          <w:rFonts w:ascii="Times New Roman" w:eastAsia="Times New Roman" w:hAnsi="Times New Roman" w:cs="Times New Roman"/>
          <w:sz w:val="24"/>
          <w:szCs w:val="24"/>
        </w:rPr>
        <w:t xml:space="preserve"> za prijam:</w:t>
      </w:r>
    </w:p>
    <w:p w14:paraId="263CAC87" w14:textId="00B36FB1" w:rsidR="00586591" w:rsidRPr="00F02E93" w:rsidRDefault="004D60D2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punoljetnost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B235DAA" w14:textId="7016E1BA" w:rsidR="00586591" w:rsidRPr="00F02E93" w:rsidRDefault="0058659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 hrvatsko državljanstvo;</w:t>
      </w:r>
    </w:p>
    <w:p w14:paraId="63FF85F9" w14:textId="33438F51" w:rsidR="00586591" w:rsidRPr="00F02E93" w:rsidRDefault="0058659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zdravstvena sposobnost za obavljanje poslova radnog mjesta na koje se osoba prima.</w:t>
      </w:r>
    </w:p>
    <w:p w14:paraId="0CF7CEFC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DDE720" w14:textId="5A51BE21" w:rsidR="00586591" w:rsidRPr="00F02E93" w:rsidRDefault="0058659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Osim općih uvjeta za prijam kandidati moraju ispunjavati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sljedeće 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posebne uvjete za prijam</w:t>
      </w:r>
      <w:r w:rsidR="00353BC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propisane važećim Pravilnikom o radu Društva:</w:t>
      </w:r>
    </w:p>
    <w:p w14:paraId="279F681C" w14:textId="236CC5DF" w:rsidR="00586591" w:rsidRPr="00F02E93" w:rsidRDefault="004D60D2" w:rsidP="00F02E9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SSS iz tehničkih područja znanosti - polje tehnologije prometa i transporta</w:t>
      </w:r>
      <w:r w:rsidR="00F02E93" w:rsidRPr="00F02E9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60D95C" w14:textId="1EEFB0EA" w:rsidR="00586591" w:rsidRPr="00F02E93" w:rsidRDefault="00353BC8" w:rsidP="00F02E9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v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>ozačka dozvola za upravljanje vozilima koja su svrstana u B i C kategoriju</w:t>
      </w:r>
      <w:r w:rsidR="00F02E93" w:rsidRPr="00F02E9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E635844" w14:textId="6C62BD9F" w:rsidR="00586591" w:rsidRPr="00F02E93" w:rsidRDefault="004D60D2" w:rsidP="00F02E9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1 (slovima: jedna) godina radnog iskustva na poslovima vozača motornih vozil</w:t>
      </w:r>
      <w:r w:rsidR="00586591" w:rsidRPr="00F02E93">
        <w:rPr>
          <w:rFonts w:ascii="Times New Roman" w:eastAsia="Times New Roman" w:hAnsi="Times New Roman" w:cs="Times New Roman"/>
          <w:sz w:val="24"/>
          <w:szCs w:val="24"/>
        </w:rPr>
        <w:t>a</w:t>
      </w:r>
      <w:r w:rsidR="00F02E93" w:rsidRPr="00F02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0A187B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BB36CF" w14:textId="19CC489B" w:rsidR="00586591" w:rsidRPr="00F02E93" w:rsidRDefault="00353BC8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Na natječaj se mogu ravnopravno prijaviti osobe obaju spolova, a izrazi koji se koriste u ovom natječaju za osobe u muškom rodu uporabljeni su neutralno i odnose se na muške i ženske osobe.</w:t>
      </w:r>
    </w:p>
    <w:p w14:paraId="74B2F0C0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B7BE063" w14:textId="175A0D0A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Uz prijavu na natječaj potrebno je priložiti:</w:t>
      </w:r>
    </w:p>
    <w:p w14:paraId="5A5C34D1" w14:textId="77777777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– životopis;</w:t>
      </w:r>
    </w:p>
    <w:p w14:paraId="42692955" w14:textId="6892B6D3" w:rsidR="00EA6EF1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– dokaz o hrvatskom državljanstvu (preslik osobne iskaznice, vojne iskaznice, putovnice, domovnice);</w:t>
      </w:r>
    </w:p>
    <w:p w14:paraId="5F7CBB21" w14:textId="6E2F460D" w:rsidR="00EA6EF1" w:rsidRPr="00F02E93" w:rsidRDefault="00EA6EF1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– preslik vozačke dozvole;</w:t>
      </w:r>
    </w:p>
    <w:p w14:paraId="5C5D4179" w14:textId="77777777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lastRenderedPageBreak/>
        <w:t>– dokaz o odgovarajućem stupnju obrazovanja (stručne spreme) i struke određene ovim natječajem (preslik potvrde o završenom stupnju obrazovanja);</w:t>
      </w:r>
    </w:p>
    <w:p w14:paraId="00A5A8AF" w14:textId="01F586DD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– dokaz o radnom iskustvu na odgovarajućim poslovima od najmanje jedne godine (preslik potvrde ili elektronički zapis o podacima evidentiranim u matičnoj evidenciji Hrvatskog zavoda za mirovinsko osiguranje);</w:t>
      </w:r>
    </w:p>
    <w:p w14:paraId="434378B8" w14:textId="5FB79CA3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  <w:r w:rsidRPr="00F02E93">
        <w:rPr>
          <w:shd w:val="clear" w:color="auto" w:fill="FFFFFF"/>
          <w:lang w:val="hr-HR"/>
        </w:rPr>
        <w:t>– uvjerenje nadležnog suda da se protiv kandidata ne vodi kazneni postupak, ne starije od tri mjeseca (preslik uvjerenja).</w:t>
      </w:r>
    </w:p>
    <w:p w14:paraId="78924014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200FDEC" w14:textId="0FCAF7D4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shd w:val="clear" w:color="auto" w:fill="FFFFFF"/>
          <w:lang w:val="hr-HR"/>
        </w:rPr>
        <w:t>U prijavi na natječaj navode se i osobni podaci kandidata (ime i prezime, adresa prebivališta, OIB, broj telefona, odnosno mobitela, e-mail adresa), isključivo za potrebe natječajnog postupka.</w:t>
      </w:r>
    </w:p>
    <w:p w14:paraId="1EC90943" w14:textId="217517A6" w:rsidR="00353BC8" w:rsidRPr="00F02E93" w:rsidRDefault="00353BC8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269286ED" w14:textId="77777777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Izabrani kandidat dužan je na zahtjev poslodavca dostaviti original dokumentacije ili omogućiti uvid u nju.</w:t>
      </w:r>
    </w:p>
    <w:p w14:paraId="2FDA7E96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E4F02B8" w14:textId="1DB124B9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Izabrani kandidat dužan je, po obavijesti o izboru, priložiti i uvjerenje o zdravstvenoj sposobnosti kojim se dokazuje ispunjavanje općeg uvjeta zdravstvene sposobnosti za obavljanje poslova radnog mjesta na koje se prima.</w:t>
      </w:r>
    </w:p>
    <w:p w14:paraId="1742345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43795D0" w14:textId="6C370EDD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ostvaruje pravo prednosti pri zapošljavanju sukladno članku 101. Zakona o hrvatskim braniteljima iz Domovinskog rata i članovima njihovih obitelji (Narodne novine broj 121/17, 98/19, 84/21), članku 48.f Zakona o zaštiti vojnih i civilnih invalida rata (Narodne novine broj 33/92, 57/92, 77/92, 27/93, 58/93, 2/94, 76/94, 108/95, 108/96, 82/01, 103/03, 148/13 i 98/19), članku 47. Zakona o civilnim stradalnicima iz Domovinskog rata (Narodne novine broj 84/21), članku 9. Zakona o profesionalnoj rehabilitaciji i zapošljavanju osoba s invaliditetom (Narodne novine broj 157/13, 152/14, 39/18 i 32/20) i članku 22. Ustavnog zakona o pravima nacionalnih manjina (Narodne novine broj 155/02, 47/10, 80/10 i 93/11) dužan je u prijavi na natječaj pozvati se na to pravo i ima prednost u odnosu na ostale kandidate samo pod jednakim uvjetima.</w:t>
      </w:r>
    </w:p>
    <w:p w14:paraId="3749181C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137B3B62" w14:textId="61DEB16A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101. Zakona o hrvatskim braniteljima iz Domovinskog rata i članovima njihovih obitelji dužan je, uz prijavu na oglas, osim dokaza o ispunjavanju traženih uvjeta, priložiti i dokaze navedene na internetskoj stranici Ministarstva hrvatskih branitelja, na sljedećoj poveznici: https://branitelji.gov.hr/UserDocsImages/dokumenti/Nikola/popis%20dokaza%20za%20ostvarivanje%20prava%20prednosti%20pri%20zapo%C5%A1ljavanju-%20ZOHBDR%202021.pdf</w:t>
      </w:r>
    </w:p>
    <w:p w14:paraId="3CAA153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9A1EAF3" w14:textId="0A2EB388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 xml:space="preserve">Kandidat koji se poziva na pravo prednosti pri zapošljavanju u skladu s člankom 48.f Zakona o zaštiti vojnih i civilnih invalida rata dužan je, uz prijavu na oglas, osim dokaza o ispunjavanju traženih uvjeta, priložiti i dokaze navedene na internetskoj stranici Ministarstva hrvatskih branitelja, </w:t>
      </w:r>
      <w:r w:rsidRPr="00F02E93">
        <w:rPr>
          <w:lang w:val="hr-HR"/>
        </w:rPr>
        <w:lastRenderedPageBreak/>
        <w:t>na sljedećoj poveznici: https://branitelji.gov.hr/UserDocsImages//dokumenti/Nikola//popis%20dokaza%20za%20ostvarivanje%20prava%20prednosti%20pri%20zapo%C5%A1ljavanju%20Zakon%20o%20civilnim%20stradalnicima%20iz%20DR.pdf.</w:t>
      </w:r>
    </w:p>
    <w:p w14:paraId="6F1D7B0C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53BF7000" w14:textId="63FCAA48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47. Zakona o civilnim stradalnicima iz Domovinskog rata dužan je, uz prijavu na oglas, osim dokaza o ispunjavanju traženih uvjeta, priložiti i dokaze navedene u članku 49. stavak 1. istog zakona.</w:t>
      </w:r>
    </w:p>
    <w:p w14:paraId="67C22070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</w:p>
    <w:p w14:paraId="7238966D" w14:textId="590674F7" w:rsidR="00C21BD0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lang w:val="hr-HR"/>
        </w:rPr>
        <w:t>Kandidat koji se poziva na pravo prednosti pri zapošljavanju u skladu s člankom 9. Zakona o profesionalnoj rehabilitaciji i zapošljavanju osoba s invaliditetom dužan je, uz prijavu na oglas, osim dokaza o ispunjavanju traženih uvjeta, priložiti i dokaz o utvrđenom statusu osobe s invaliditetom.</w:t>
      </w:r>
    </w:p>
    <w:p w14:paraId="0790FD77" w14:textId="77777777" w:rsidR="00F02E93" w:rsidRDefault="00F02E93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shd w:val="clear" w:color="auto" w:fill="FFFFFF"/>
          <w:lang w:val="hr-HR"/>
        </w:rPr>
      </w:pPr>
    </w:p>
    <w:p w14:paraId="2418F9A6" w14:textId="1D635A6E" w:rsidR="00353BC8" w:rsidRPr="00F02E93" w:rsidRDefault="00C21BD0" w:rsidP="00F02E93">
      <w:pPr>
        <w:pStyle w:val="box8340901"/>
        <w:shd w:val="clear" w:color="auto" w:fill="FFFFFF"/>
        <w:spacing w:before="0" w:beforeAutospacing="0" w:after="0" w:afterAutospacing="0" w:line="360" w:lineRule="auto"/>
        <w:textAlignment w:val="baseline"/>
        <w:rPr>
          <w:lang w:val="hr-HR"/>
        </w:rPr>
      </w:pPr>
      <w:r w:rsidRPr="00F02E93">
        <w:rPr>
          <w:shd w:val="clear" w:color="auto" w:fill="FFFFFF"/>
          <w:lang w:val="hr-HR"/>
        </w:rPr>
        <w:t>Podnošenjem prijave na natječaj kandidat daje privolu Društvu za prikupljanje i obradu osobnih podataka navedenih u prijavi i priloženoj dokumentaciji, u svrhu odabira kandidata. Privola za prikupljanje i obradu osobnih podataka je uvjet za prijavu na natječaj. Prikupljeni osobni podaci obrađivat će se u skladu s važećim propisima, odnosno Zakonom o provedbi Opće uredbe o zaštiti podataka (Narodne novine br. 42/18).</w:t>
      </w:r>
    </w:p>
    <w:p w14:paraId="3A73F0EC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745F5" w14:textId="551ED0F8" w:rsidR="00EA6EF1" w:rsidRPr="00F02E93" w:rsidRDefault="00C21BD0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Prijave na natječaj s dokazima o ispunjavanju uvjeta podnose se u roku od </w:t>
      </w:r>
      <w:r w:rsidRPr="00F02E93">
        <w:rPr>
          <w:rStyle w:val="bold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8 dana 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 objave natječaja na stranici </w:t>
      </w:r>
      <w:hyperlink r:id="rId8" w:history="1">
        <w:r w:rsidRPr="00F02E9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Hrvatski zavod za zapošljavanje - Burza rada - Radna mjesta (hzz.hr)</w:t>
        </w:r>
      </w:hyperlink>
      <w:r w:rsidRPr="00F02E93">
        <w:rPr>
          <w:rFonts w:ascii="Times New Roman" w:hAnsi="Times New Roman" w:cs="Times New Roman"/>
          <w:sz w:val="24"/>
          <w:szCs w:val="24"/>
        </w:rPr>
        <w:t xml:space="preserve"> te oglasnoj ploči</w:t>
      </w:r>
      <w:r w:rsidR="00F02E93">
        <w:rPr>
          <w:rFonts w:ascii="Times New Roman" w:hAnsi="Times New Roman" w:cs="Times New Roman"/>
          <w:sz w:val="24"/>
          <w:szCs w:val="24"/>
        </w:rPr>
        <w:t xml:space="preserve"> Društva</w:t>
      </w:r>
      <w:r w:rsidRPr="00F02E93">
        <w:rPr>
          <w:rFonts w:ascii="Times New Roman" w:hAnsi="Times New Roman" w:cs="Times New Roman"/>
          <w:sz w:val="24"/>
          <w:szCs w:val="24"/>
        </w:rPr>
        <w:t xml:space="preserve"> i internetskoj stranici </w:t>
      </w:r>
      <w:r w:rsidR="00F02E93">
        <w:rPr>
          <w:rFonts w:ascii="Times New Roman" w:hAnsi="Times New Roman" w:cs="Times New Roman"/>
          <w:sz w:val="24"/>
          <w:szCs w:val="24"/>
        </w:rPr>
        <w:t xml:space="preserve">Društva </w:t>
      </w:r>
      <w:hyperlink r:id="rId9" w:history="1">
        <w:r w:rsidRPr="00F02E93">
          <w:rPr>
            <w:rFonts w:ascii="Times New Roman" w:hAnsi="Times New Roman" w:cs="Times New Roman"/>
            <w:sz w:val="24"/>
            <w:szCs w:val="24"/>
            <w:u w:val="single"/>
          </w:rPr>
          <w:t>EKO Promina d.o.o. - Natječaji (eko-promina.hr)</w:t>
        </w:r>
      </w:hyperlink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 naznakom: </w:t>
      </w:r>
      <w:r w:rsid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Prijava na natječaj za prijam na radno </w:t>
      </w:r>
      <w:r w:rsid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mjesto </w:t>
      </w:r>
      <w:r w:rsidRPr="00F02E93">
        <w:rPr>
          <w:rFonts w:ascii="Times New Roman" w:eastAsia="Times New Roman" w:hAnsi="Times New Roman" w:cs="Times New Roman"/>
          <w:sz w:val="24"/>
          <w:szCs w:val="24"/>
        </w:rPr>
        <w:t>vozača motornih vozila u odjelu tehničkih poslova i na radno mjesto održavanja javnih i zelenih površina</w:t>
      </w:r>
      <w:r w:rsidR="00F02E93">
        <w:rPr>
          <w:rFonts w:ascii="Times New Roman" w:eastAsia="Times New Roman" w:hAnsi="Times New Roman" w:cs="Times New Roman"/>
          <w:sz w:val="24"/>
          <w:szCs w:val="24"/>
        </w:rPr>
        <w:t>“</w:t>
      </w:r>
    </w:p>
    <w:p w14:paraId="0CFCFC32" w14:textId="77777777" w:rsidR="00EA6EF1" w:rsidRPr="00F02E93" w:rsidRDefault="00EA6EF1" w:rsidP="00F02E9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Poštom n</w:t>
      </w:r>
      <w:r w:rsidR="00C21BD0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a adresu:</w:t>
      </w:r>
    </w:p>
    <w:p w14:paraId="67B9A726" w14:textId="77777777" w:rsidR="00EA6EF1" w:rsidRPr="00F02E93" w:rsidRDefault="00C21BD0" w:rsidP="00F02E9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EKO Promina d.o.o.</w:t>
      </w:r>
    </w:p>
    <w:p w14:paraId="507E49F2" w14:textId="77777777" w:rsidR="00EA6EF1" w:rsidRPr="00F02E93" w:rsidRDefault="00C21BD0" w:rsidP="00F02E9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Put kroz Oklaj 144</w:t>
      </w:r>
    </w:p>
    <w:p w14:paraId="1E4EA56E" w14:textId="43C0A4C7" w:rsidR="00C21BD0" w:rsidRPr="00F02E93" w:rsidRDefault="00C21BD0" w:rsidP="00F02E93">
      <w:pPr>
        <w:pStyle w:val="ListParagraph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22303 Oklaj</w:t>
      </w:r>
    </w:p>
    <w:p w14:paraId="4CC28DCB" w14:textId="77777777" w:rsidR="00EA6EF1" w:rsidRPr="00F02E93" w:rsidRDefault="00C21BD0" w:rsidP="00F02E93">
      <w:pPr>
        <w:pStyle w:val="ListParagraph"/>
        <w:numPr>
          <w:ilvl w:val="0"/>
          <w:numId w:val="30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Elektroničkom poštom na</w:t>
      </w:r>
      <w:r w:rsidR="00EA6EF1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5BF3684C" w14:textId="285F10EE" w:rsidR="00EA6EF1" w:rsidRPr="00F02E93" w:rsidRDefault="005950F8" w:rsidP="00F02E93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hyperlink r:id="rId10" w:history="1">
        <w:r w:rsidR="00292139" w:rsidRPr="00F02E93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kontakt@eko-promina.hr</w:t>
        </w:r>
      </w:hyperlink>
    </w:p>
    <w:p w14:paraId="69AAA80B" w14:textId="77777777" w:rsidR="00EA6EF1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CE7EC2" w14:textId="6C35DEA1" w:rsidR="00742834" w:rsidRPr="00F02E93" w:rsidRDefault="00EA6EF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  <w:r w:rsidR="00742834" w:rsidRPr="00F02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D0CF81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DF9D006" w14:textId="77777777" w:rsid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kandidatima čije su prijave uredne i koji ispunjavanju formalne uvjete provest će se razgovor. </w:t>
      </w:r>
    </w:p>
    <w:p w14:paraId="624ED554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9932BC" w14:textId="53AE5710" w:rsidR="00D67670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Ako kandidat ne pristupi razgovoru, smatra se da je povukao prijavu na natječaj.</w:t>
      </w:r>
    </w:p>
    <w:p w14:paraId="0D3D26C3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B322E3" w14:textId="055AF387" w:rsidR="00EA6EF1" w:rsidRPr="00F02E93" w:rsidRDefault="00EA6EF1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Opis poslova radnog mjesta te podaci o plaći radnog mjesta predstavit će se kandidatima na razgovoru.</w:t>
      </w:r>
    </w:p>
    <w:p w14:paraId="167246D8" w14:textId="77777777" w:rsidR="00F02E93" w:rsidRDefault="00F02E93" w:rsidP="00F02E93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6D34CF" w14:textId="7E04BA76" w:rsidR="00EA6EF1" w:rsidRPr="00F02E93" w:rsidRDefault="00EA6EF1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oglasnoj ploči i na internetskoj stranici Društva objavit će se vrijeme i mjesto održavanja </w:t>
      </w:r>
      <w:r w:rsidR="005950F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razgovora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najmanje </w:t>
      </w:r>
      <w:r w:rsidR="005950F8"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>dva</w:t>
      </w:r>
      <w:r w:rsidRPr="00F02E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dana prije održavanja.</w:t>
      </w:r>
    </w:p>
    <w:p w14:paraId="05646EBA" w14:textId="39147741" w:rsidR="008649B0" w:rsidRDefault="008649B0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2FC796" w14:textId="77777777" w:rsidR="00F02E93" w:rsidRPr="00F02E93" w:rsidRDefault="00F02E93" w:rsidP="00F02E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659292" w14:textId="0F5F12AA" w:rsidR="008649B0" w:rsidRPr="00F02E93" w:rsidRDefault="00292139" w:rsidP="00F02E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024FD5C1" w14:textId="0108B092" w:rsidR="00A14747" w:rsidRPr="00F02E93" w:rsidRDefault="00292139" w:rsidP="00F02E9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02E93"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sectPr w:rsidR="00A14747" w:rsidRPr="00F02E93" w:rsidSect="00AE02A6"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667E1" w14:textId="77777777" w:rsidR="007569CE" w:rsidRDefault="007569CE" w:rsidP="002F2547">
      <w:r>
        <w:separator/>
      </w:r>
    </w:p>
  </w:endnote>
  <w:endnote w:type="continuationSeparator" w:id="0">
    <w:p w14:paraId="3B071121" w14:textId="77777777" w:rsidR="007569CE" w:rsidRDefault="007569CE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Footer"/>
      <w:jc w:val="right"/>
    </w:pPr>
  </w:p>
  <w:p w14:paraId="6565C55B" w14:textId="77777777" w:rsidR="00260683" w:rsidRDefault="00260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Footer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 w14:textId="77777777" w:rsidR="00B37EA1" w:rsidRDefault="00B37EA1" w:rsidP="00B92524">
    <w:pPr>
      <w:pStyle w:val="Footer"/>
      <w:jc w:val="center"/>
      <w:rPr>
        <w:rFonts w:ascii="Candara" w:hAnsi="Candara"/>
        <w:sz w:val="12"/>
        <w:szCs w:val="12"/>
      </w:rPr>
    </w:pPr>
  </w:p>
  <w:p w14:paraId="060CAFF9" w14:textId="70DC0E60" w:rsidR="00C53381" w:rsidRPr="003C62FF" w:rsidRDefault="00C53381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EKO Promina d.o.o. </w:t>
    </w:r>
    <w:r w:rsidR="009D3B9D" w:rsidRPr="003C62FF">
      <w:rPr>
        <w:rFonts w:ascii="Candara" w:hAnsi="Candara"/>
        <w:sz w:val="12"/>
        <w:szCs w:val="12"/>
      </w:rPr>
      <w:t>društvo s ograničenom odgovornošću za obavljanje komunalnih djelatnosti</w:t>
    </w:r>
    <w:r w:rsidR="00BB0D28" w:rsidRPr="003C62FF">
      <w:rPr>
        <w:rFonts w:ascii="Candara" w:hAnsi="Candara"/>
        <w:sz w:val="12"/>
        <w:szCs w:val="12"/>
      </w:rPr>
      <w:t>, Put kroz Oklaj 144, Oklaj</w:t>
    </w:r>
  </w:p>
  <w:p w14:paraId="47CA6121" w14:textId="3A6A4E82" w:rsidR="00B30413" w:rsidRPr="003C62FF" w:rsidRDefault="00EA3E6A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Žiro račun otvoren</w:t>
    </w:r>
    <w:r w:rsidR="00413312" w:rsidRPr="003C62FF">
      <w:rPr>
        <w:rFonts w:ascii="Candara" w:hAnsi="Candara"/>
        <w:sz w:val="12"/>
        <w:szCs w:val="12"/>
      </w:rPr>
      <w:t xml:space="preserve"> u</w:t>
    </w:r>
    <w:r w:rsidR="00B30413" w:rsidRPr="003C62FF">
      <w:rPr>
        <w:rFonts w:ascii="Candara" w:hAnsi="Candara"/>
        <w:sz w:val="12"/>
        <w:szCs w:val="12"/>
      </w:rPr>
      <w:t>:</w:t>
    </w:r>
  </w:p>
  <w:p w14:paraId="4DA1BB09" w14:textId="5B07770F" w:rsidR="00413312" w:rsidRPr="003C62FF" w:rsidRDefault="00413312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Hrvatska poštanska banka d.d. Račun (IBAN) HR</w:t>
    </w:r>
    <w:r w:rsidR="00987D42" w:rsidRPr="003C62FF">
      <w:rPr>
        <w:rFonts w:ascii="Candara" w:hAnsi="Candara"/>
        <w:sz w:val="12"/>
        <w:szCs w:val="12"/>
      </w:rPr>
      <w:t>8323900011101240153</w:t>
    </w:r>
  </w:p>
  <w:p w14:paraId="486F68AB" w14:textId="4B351C1A" w:rsidR="00FF79E0" w:rsidRPr="003C62FF" w:rsidRDefault="00236D95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Društvo je upisano u sudski registar </w:t>
    </w:r>
    <w:r w:rsidR="00602FB9" w:rsidRPr="003C62FF">
      <w:rPr>
        <w:rFonts w:ascii="Candara" w:hAnsi="Candara"/>
        <w:sz w:val="12"/>
        <w:szCs w:val="12"/>
      </w:rPr>
      <w:t>Trgovačkog suda u Zadru</w:t>
    </w:r>
    <w:r w:rsidR="00D67EB5" w:rsidRPr="003C62FF">
      <w:rPr>
        <w:rFonts w:ascii="Candara" w:hAnsi="Candara"/>
        <w:sz w:val="12"/>
        <w:szCs w:val="12"/>
      </w:rPr>
      <w:t>, Stalne službe u Šibeniku</w:t>
    </w:r>
    <w:r w:rsidR="002C47DA" w:rsidRPr="003C62FF">
      <w:rPr>
        <w:rFonts w:ascii="Candara" w:hAnsi="Candara"/>
        <w:sz w:val="12"/>
        <w:szCs w:val="12"/>
      </w:rPr>
      <w:t>, MBS 100016114</w:t>
    </w:r>
  </w:p>
  <w:p w14:paraId="4F83DDB9" w14:textId="3BD1284E" w:rsidR="007469D1" w:rsidRPr="003C62FF" w:rsidRDefault="007469D1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Temeljni kapital </w:t>
    </w:r>
    <w:r w:rsidR="004F753F" w:rsidRPr="003C62FF">
      <w:rPr>
        <w:rFonts w:ascii="Candara" w:hAnsi="Candara"/>
        <w:sz w:val="12"/>
        <w:szCs w:val="12"/>
      </w:rPr>
      <w:t>u iznosu od 20.000,00 k</w:t>
    </w:r>
    <w:r w:rsidR="00384E21" w:rsidRPr="003C62FF">
      <w:rPr>
        <w:rFonts w:ascii="Candara" w:hAnsi="Candara"/>
        <w:sz w:val="12"/>
        <w:szCs w:val="12"/>
      </w:rPr>
      <w:t>n uplaćen je u cijelosti.</w:t>
    </w:r>
  </w:p>
  <w:p w14:paraId="0AFFD36E" w14:textId="792DB68B" w:rsidR="00D67EB5" w:rsidRPr="003C62FF" w:rsidRDefault="00621905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U</w:t>
    </w:r>
    <w:r w:rsidR="00BD68BB" w:rsidRPr="003C62FF">
      <w:rPr>
        <w:rFonts w:ascii="Candara" w:hAnsi="Candara"/>
        <w:sz w:val="12"/>
        <w:szCs w:val="12"/>
      </w:rPr>
      <w:t>prav</w:t>
    </w:r>
    <w:r w:rsidRPr="003C62FF">
      <w:rPr>
        <w:rFonts w:ascii="Candara" w:hAnsi="Candara"/>
        <w:sz w:val="12"/>
        <w:szCs w:val="12"/>
      </w:rPr>
      <w:t>a društva</w:t>
    </w:r>
    <w:r w:rsidR="00B92524" w:rsidRPr="003C62FF">
      <w:rPr>
        <w:rFonts w:ascii="Candara" w:hAnsi="Candara"/>
        <w:sz w:val="12"/>
        <w:szCs w:val="12"/>
      </w:rPr>
      <w:t>-Direkt</w:t>
    </w:r>
    <w:r w:rsidR="00D82F3B">
      <w:rPr>
        <w:rFonts w:ascii="Candara" w:hAnsi="Candara"/>
        <w:sz w:val="12"/>
        <w:szCs w:val="12"/>
      </w:rPr>
      <w:t>oric</w:t>
    </w:r>
    <w:r w:rsidR="00B92524" w:rsidRPr="003C62FF">
      <w:rPr>
        <w:rFonts w:ascii="Candara" w:hAnsi="Candara"/>
        <w:sz w:val="12"/>
        <w:szCs w:val="12"/>
      </w:rPr>
      <w:t>a</w:t>
    </w:r>
    <w:r w:rsidR="00BD68BB" w:rsidRPr="003C62FF">
      <w:rPr>
        <w:rFonts w:ascii="Candara" w:hAnsi="Candara"/>
        <w:sz w:val="12"/>
        <w:szCs w:val="12"/>
      </w:rPr>
      <w:t>: Barbara Nakić-Alfirević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3C33" w14:textId="77777777" w:rsidR="007569CE" w:rsidRDefault="007569CE" w:rsidP="002F2547">
      <w:r>
        <w:separator/>
      </w:r>
    </w:p>
  </w:footnote>
  <w:footnote w:type="continuationSeparator" w:id="0">
    <w:p w14:paraId="6899C5BC" w14:textId="77777777" w:rsidR="007569CE" w:rsidRDefault="007569CE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Header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Header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Header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Header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Header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Header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Header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40C86"/>
    <w:multiLevelType w:val="hybridMultilevel"/>
    <w:tmpl w:val="1482148E"/>
    <w:lvl w:ilvl="0" w:tplc="C39272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24" w15:restartNumberingAfterBreak="0">
    <w:nsid w:val="6D5819ED"/>
    <w:multiLevelType w:val="hybridMultilevel"/>
    <w:tmpl w:val="1ED65C4E"/>
    <w:lvl w:ilvl="0" w:tplc="92F675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B41E6"/>
    <w:multiLevelType w:val="hybridMultilevel"/>
    <w:tmpl w:val="14461574"/>
    <w:lvl w:ilvl="0" w:tplc="4FEA4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0430">
    <w:abstractNumId w:val="9"/>
  </w:num>
  <w:num w:numId="2" w16cid:durableId="1159080313">
    <w:abstractNumId w:val="11"/>
  </w:num>
  <w:num w:numId="3" w16cid:durableId="735475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4141318">
    <w:abstractNumId w:val="14"/>
  </w:num>
  <w:num w:numId="5" w16cid:durableId="4833578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2060312">
    <w:abstractNumId w:val="21"/>
  </w:num>
  <w:num w:numId="7" w16cid:durableId="99013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1578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35625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39311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16494258">
    <w:abstractNumId w:val="20"/>
  </w:num>
  <w:num w:numId="12" w16cid:durableId="1133908815">
    <w:abstractNumId w:val="4"/>
  </w:num>
  <w:num w:numId="13" w16cid:durableId="2017490886">
    <w:abstractNumId w:val="0"/>
  </w:num>
  <w:num w:numId="14" w16cid:durableId="211769537">
    <w:abstractNumId w:val="2"/>
  </w:num>
  <w:num w:numId="15" w16cid:durableId="997028286">
    <w:abstractNumId w:val="2"/>
  </w:num>
  <w:num w:numId="16" w16cid:durableId="1227839370">
    <w:abstractNumId w:val="3"/>
  </w:num>
  <w:num w:numId="17" w16cid:durableId="11706364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27476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91764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9643864">
    <w:abstractNumId w:val="13"/>
  </w:num>
  <w:num w:numId="21" w16cid:durableId="570165936">
    <w:abstractNumId w:val="19"/>
  </w:num>
  <w:num w:numId="22" w16cid:durableId="162052514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25135694">
    <w:abstractNumId w:val="22"/>
  </w:num>
  <w:num w:numId="24" w16cid:durableId="1717780205">
    <w:abstractNumId w:val="8"/>
  </w:num>
  <w:num w:numId="25" w16cid:durableId="291980436">
    <w:abstractNumId w:val="25"/>
  </w:num>
  <w:num w:numId="26" w16cid:durableId="1287541729">
    <w:abstractNumId w:val="18"/>
  </w:num>
  <w:num w:numId="27" w16cid:durableId="14609528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6628100">
    <w:abstractNumId w:val="12"/>
  </w:num>
  <w:num w:numId="29" w16cid:durableId="1247770089">
    <w:abstractNumId w:val="26"/>
  </w:num>
  <w:num w:numId="30" w16cid:durableId="213131777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556E"/>
    <w:rsid w:val="0000683F"/>
    <w:rsid w:val="00006FD7"/>
    <w:rsid w:val="000076B9"/>
    <w:rsid w:val="00007728"/>
    <w:rsid w:val="0000782E"/>
    <w:rsid w:val="00011957"/>
    <w:rsid w:val="00014117"/>
    <w:rsid w:val="000302A4"/>
    <w:rsid w:val="0003654D"/>
    <w:rsid w:val="0004047A"/>
    <w:rsid w:val="000515EE"/>
    <w:rsid w:val="00054753"/>
    <w:rsid w:val="00063F0C"/>
    <w:rsid w:val="00080869"/>
    <w:rsid w:val="00080B75"/>
    <w:rsid w:val="000843BE"/>
    <w:rsid w:val="00093F46"/>
    <w:rsid w:val="000947F9"/>
    <w:rsid w:val="000968A4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011C"/>
    <w:rsid w:val="00114B01"/>
    <w:rsid w:val="00120DAD"/>
    <w:rsid w:val="0012665C"/>
    <w:rsid w:val="00126C94"/>
    <w:rsid w:val="0013066C"/>
    <w:rsid w:val="00132D05"/>
    <w:rsid w:val="001337C5"/>
    <w:rsid w:val="00143644"/>
    <w:rsid w:val="0015207F"/>
    <w:rsid w:val="00152711"/>
    <w:rsid w:val="00153DAB"/>
    <w:rsid w:val="001650B7"/>
    <w:rsid w:val="001713DD"/>
    <w:rsid w:val="00176A3E"/>
    <w:rsid w:val="001805CB"/>
    <w:rsid w:val="0018789F"/>
    <w:rsid w:val="00192979"/>
    <w:rsid w:val="00195E72"/>
    <w:rsid w:val="001A243C"/>
    <w:rsid w:val="001A7A0A"/>
    <w:rsid w:val="001B073E"/>
    <w:rsid w:val="001B40B9"/>
    <w:rsid w:val="001B462A"/>
    <w:rsid w:val="001B5E9E"/>
    <w:rsid w:val="001B6304"/>
    <w:rsid w:val="001D21E3"/>
    <w:rsid w:val="001D749C"/>
    <w:rsid w:val="001F678A"/>
    <w:rsid w:val="002002F4"/>
    <w:rsid w:val="002017E5"/>
    <w:rsid w:val="00201C9C"/>
    <w:rsid w:val="0020713F"/>
    <w:rsid w:val="00207412"/>
    <w:rsid w:val="002079B5"/>
    <w:rsid w:val="00226289"/>
    <w:rsid w:val="00232657"/>
    <w:rsid w:val="002360C7"/>
    <w:rsid w:val="00236D95"/>
    <w:rsid w:val="002506CD"/>
    <w:rsid w:val="00254CFE"/>
    <w:rsid w:val="00257443"/>
    <w:rsid w:val="00260683"/>
    <w:rsid w:val="00264E72"/>
    <w:rsid w:val="002709B1"/>
    <w:rsid w:val="00280C2C"/>
    <w:rsid w:val="00287B62"/>
    <w:rsid w:val="00292139"/>
    <w:rsid w:val="00292C27"/>
    <w:rsid w:val="002948CE"/>
    <w:rsid w:val="002A0A11"/>
    <w:rsid w:val="002A151C"/>
    <w:rsid w:val="002A44DB"/>
    <w:rsid w:val="002A4540"/>
    <w:rsid w:val="002A67BA"/>
    <w:rsid w:val="002A6F26"/>
    <w:rsid w:val="002B0D8A"/>
    <w:rsid w:val="002B1323"/>
    <w:rsid w:val="002B7DF1"/>
    <w:rsid w:val="002C1E1C"/>
    <w:rsid w:val="002C41EE"/>
    <w:rsid w:val="002C47DA"/>
    <w:rsid w:val="002E6EFA"/>
    <w:rsid w:val="002F2547"/>
    <w:rsid w:val="002F4395"/>
    <w:rsid w:val="00304A1B"/>
    <w:rsid w:val="00310676"/>
    <w:rsid w:val="00312E03"/>
    <w:rsid w:val="0031560F"/>
    <w:rsid w:val="00326098"/>
    <w:rsid w:val="00337302"/>
    <w:rsid w:val="0034012B"/>
    <w:rsid w:val="00344085"/>
    <w:rsid w:val="003465C5"/>
    <w:rsid w:val="00346A5F"/>
    <w:rsid w:val="00351BB1"/>
    <w:rsid w:val="003529C9"/>
    <w:rsid w:val="00353BC8"/>
    <w:rsid w:val="00353C87"/>
    <w:rsid w:val="00354BC9"/>
    <w:rsid w:val="0036095D"/>
    <w:rsid w:val="0036135F"/>
    <w:rsid w:val="003616B6"/>
    <w:rsid w:val="00363D58"/>
    <w:rsid w:val="00364316"/>
    <w:rsid w:val="003764A4"/>
    <w:rsid w:val="00381131"/>
    <w:rsid w:val="00381AE0"/>
    <w:rsid w:val="00384E21"/>
    <w:rsid w:val="00385EA2"/>
    <w:rsid w:val="0038786D"/>
    <w:rsid w:val="00390631"/>
    <w:rsid w:val="0039421B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60424"/>
    <w:rsid w:val="00460CA3"/>
    <w:rsid w:val="0046190A"/>
    <w:rsid w:val="00461B82"/>
    <w:rsid w:val="00474FDB"/>
    <w:rsid w:val="00494790"/>
    <w:rsid w:val="004B15EC"/>
    <w:rsid w:val="004B1B3A"/>
    <w:rsid w:val="004B6527"/>
    <w:rsid w:val="004C2478"/>
    <w:rsid w:val="004C344D"/>
    <w:rsid w:val="004C3AB0"/>
    <w:rsid w:val="004C3E5D"/>
    <w:rsid w:val="004D44DF"/>
    <w:rsid w:val="004D60D2"/>
    <w:rsid w:val="004F1231"/>
    <w:rsid w:val="004F4188"/>
    <w:rsid w:val="004F66A0"/>
    <w:rsid w:val="004F753F"/>
    <w:rsid w:val="00506FD7"/>
    <w:rsid w:val="00512538"/>
    <w:rsid w:val="0051478A"/>
    <w:rsid w:val="00521CAB"/>
    <w:rsid w:val="0052384B"/>
    <w:rsid w:val="00530634"/>
    <w:rsid w:val="00535603"/>
    <w:rsid w:val="00541C81"/>
    <w:rsid w:val="005450F3"/>
    <w:rsid w:val="00552E53"/>
    <w:rsid w:val="00565206"/>
    <w:rsid w:val="00570338"/>
    <w:rsid w:val="00575FBC"/>
    <w:rsid w:val="00586591"/>
    <w:rsid w:val="005870FD"/>
    <w:rsid w:val="00593BEF"/>
    <w:rsid w:val="005946F3"/>
    <w:rsid w:val="00594920"/>
    <w:rsid w:val="005950F8"/>
    <w:rsid w:val="00596929"/>
    <w:rsid w:val="005A031B"/>
    <w:rsid w:val="005A3724"/>
    <w:rsid w:val="005A5E57"/>
    <w:rsid w:val="005B6D98"/>
    <w:rsid w:val="005C2FB7"/>
    <w:rsid w:val="005C62C0"/>
    <w:rsid w:val="005C675D"/>
    <w:rsid w:val="005C6EA5"/>
    <w:rsid w:val="005C7733"/>
    <w:rsid w:val="005D3D70"/>
    <w:rsid w:val="005D4227"/>
    <w:rsid w:val="005E0B39"/>
    <w:rsid w:val="005E6F02"/>
    <w:rsid w:val="005F1BC0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55A2B"/>
    <w:rsid w:val="0066127E"/>
    <w:rsid w:val="00662241"/>
    <w:rsid w:val="00667092"/>
    <w:rsid w:val="006671B6"/>
    <w:rsid w:val="00682F29"/>
    <w:rsid w:val="00685F32"/>
    <w:rsid w:val="00686596"/>
    <w:rsid w:val="00693F3C"/>
    <w:rsid w:val="006A5395"/>
    <w:rsid w:val="006A6C08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720"/>
    <w:rsid w:val="00716C06"/>
    <w:rsid w:val="00730588"/>
    <w:rsid w:val="007310FC"/>
    <w:rsid w:val="007327D1"/>
    <w:rsid w:val="00734E81"/>
    <w:rsid w:val="00737134"/>
    <w:rsid w:val="00737F6A"/>
    <w:rsid w:val="00742834"/>
    <w:rsid w:val="00743FBC"/>
    <w:rsid w:val="007469D1"/>
    <w:rsid w:val="007569CE"/>
    <w:rsid w:val="00760F0A"/>
    <w:rsid w:val="00770D36"/>
    <w:rsid w:val="00772D90"/>
    <w:rsid w:val="007803CD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6141"/>
    <w:rsid w:val="007F2449"/>
    <w:rsid w:val="007F2798"/>
    <w:rsid w:val="00805A63"/>
    <w:rsid w:val="00807378"/>
    <w:rsid w:val="00810A0F"/>
    <w:rsid w:val="00810FB8"/>
    <w:rsid w:val="00817155"/>
    <w:rsid w:val="00821AC4"/>
    <w:rsid w:val="00822B7F"/>
    <w:rsid w:val="00842399"/>
    <w:rsid w:val="008478D2"/>
    <w:rsid w:val="00850389"/>
    <w:rsid w:val="00850882"/>
    <w:rsid w:val="00854F34"/>
    <w:rsid w:val="008622BF"/>
    <w:rsid w:val="0086377A"/>
    <w:rsid w:val="008649B0"/>
    <w:rsid w:val="0087029D"/>
    <w:rsid w:val="0087194F"/>
    <w:rsid w:val="0087476C"/>
    <w:rsid w:val="0087569A"/>
    <w:rsid w:val="00875D5C"/>
    <w:rsid w:val="00881BC9"/>
    <w:rsid w:val="00887118"/>
    <w:rsid w:val="008A3B28"/>
    <w:rsid w:val="008B19C1"/>
    <w:rsid w:val="008B5ACF"/>
    <w:rsid w:val="008B69D7"/>
    <w:rsid w:val="008C1114"/>
    <w:rsid w:val="008C1E73"/>
    <w:rsid w:val="008D1B01"/>
    <w:rsid w:val="008D7926"/>
    <w:rsid w:val="008E39C1"/>
    <w:rsid w:val="008E4044"/>
    <w:rsid w:val="008E4396"/>
    <w:rsid w:val="008E5628"/>
    <w:rsid w:val="008E72FF"/>
    <w:rsid w:val="009059FE"/>
    <w:rsid w:val="00906067"/>
    <w:rsid w:val="00915F2F"/>
    <w:rsid w:val="0091644C"/>
    <w:rsid w:val="0092068B"/>
    <w:rsid w:val="00920DD0"/>
    <w:rsid w:val="00945B4E"/>
    <w:rsid w:val="0095421C"/>
    <w:rsid w:val="009542BB"/>
    <w:rsid w:val="009618D5"/>
    <w:rsid w:val="00964359"/>
    <w:rsid w:val="00966306"/>
    <w:rsid w:val="0096654B"/>
    <w:rsid w:val="009726D9"/>
    <w:rsid w:val="009748E1"/>
    <w:rsid w:val="00983B37"/>
    <w:rsid w:val="00987D42"/>
    <w:rsid w:val="00991310"/>
    <w:rsid w:val="009A7B29"/>
    <w:rsid w:val="009B18A4"/>
    <w:rsid w:val="009B6E92"/>
    <w:rsid w:val="009C2ED1"/>
    <w:rsid w:val="009C7080"/>
    <w:rsid w:val="009D2B43"/>
    <w:rsid w:val="009D3B9D"/>
    <w:rsid w:val="009E4414"/>
    <w:rsid w:val="009E73B5"/>
    <w:rsid w:val="009E78A4"/>
    <w:rsid w:val="009F01DC"/>
    <w:rsid w:val="009F68BF"/>
    <w:rsid w:val="00A01C8A"/>
    <w:rsid w:val="00A04F6F"/>
    <w:rsid w:val="00A14747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90022"/>
    <w:rsid w:val="00A91B6C"/>
    <w:rsid w:val="00A95733"/>
    <w:rsid w:val="00AA04EC"/>
    <w:rsid w:val="00AA0CC0"/>
    <w:rsid w:val="00AA7845"/>
    <w:rsid w:val="00AB662D"/>
    <w:rsid w:val="00AB677E"/>
    <w:rsid w:val="00AD532D"/>
    <w:rsid w:val="00AE02A6"/>
    <w:rsid w:val="00AF0A31"/>
    <w:rsid w:val="00AF2318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659B"/>
    <w:rsid w:val="00B36AF3"/>
    <w:rsid w:val="00B36F15"/>
    <w:rsid w:val="00B37EA1"/>
    <w:rsid w:val="00B40D09"/>
    <w:rsid w:val="00B510F6"/>
    <w:rsid w:val="00B5325A"/>
    <w:rsid w:val="00B53B31"/>
    <w:rsid w:val="00B54E76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68BB"/>
    <w:rsid w:val="00BD70B1"/>
    <w:rsid w:val="00BD7262"/>
    <w:rsid w:val="00BE0551"/>
    <w:rsid w:val="00BE750A"/>
    <w:rsid w:val="00C000C9"/>
    <w:rsid w:val="00C00B19"/>
    <w:rsid w:val="00C00FBD"/>
    <w:rsid w:val="00C06188"/>
    <w:rsid w:val="00C17B0C"/>
    <w:rsid w:val="00C20CDA"/>
    <w:rsid w:val="00C21BD0"/>
    <w:rsid w:val="00C22565"/>
    <w:rsid w:val="00C22F3F"/>
    <w:rsid w:val="00C2407B"/>
    <w:rsid w:val="00C32D87"/>
    <w:rsid w:val="00C33DF3"/>
    <w:rsid w:val="00C341C6"/>
    <w:rsid w:val="00C35432"/>
    <w:rsid w:val="00C35FE5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46C6"/>
    <w:rsid w:val="00C800CB"/>
    <w:rsid w:val="00C84E88"/>
    <w:rsid w:val="00CA20CE"/>
    <w:rsid w:val="00CB08A2"/>
    <w:rsid w:val="00CB23A9"/>
    <w:rsid w:val="00CB2909"/>
    <w:rsid w:val="00CC14AB"/>
    <w:rsid w:val="00CC53C0"/>
    <w:rsid w:val="00CD2D45"/>
    <w:rsid w:val="00CD6DA8"/>
    <w:rsid w:val="00CD71F7"/>
    <w:rsid w:val="00CD7E4A"/>
    <w:rsid w:val="00CE0230"/>
    <w:rsid w:val="00CE1ED3"/>
    <w:rsid w:val="00CE38E1"/>
    <w:rsid w:val="00D12765"/>
    <w:rsid w:val="00D15322"/>
    <w:rsid w:val="00D17917"/>
    <w:rsid w:val="00D26895"/>
    <w:rsid w:val="00D368F7"/>
    <w:rsid w:val="00D403FE"/>
    <w:rsid w:val="00D47C2C"/>
    <w:rsid w:val="00D542BD"/>
    <w:rsid w:val="00D572D6"/>
    <w:rsid w:val="00D67670"/>
    <w:rsid w:val="00D67EB5"/>
    <w:rsid w:val="00D70E48"/>
    <w:rsid w:val="00D72554"/>
    <w:rsid w:val="00D77B12"/>
    <w:rsid w:val="00D82384"/>
    <w:rsid w:val="00D82F3B"/>
    <w:rsid w:val="00D92DA9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E298D"/>
    <w:rsid w:val="00DE6FE3"/>
    <w:rsid w:val="00DF2697"/>
    <w:rsid w:val="00DF366B"/>
    <w:rsid w:val="00E01051"/>
    <w:rsid w:val="00E01653"/>
    <w:rsid w:val="00E017A1"/>
    <w:rsid w:val="00E041A4"/>
    <w:rsid w:val="00E045A3"/>
    <w:rsid w:val="00E06556"/>
    <w:rsid w:val="00E070D1"/>
    <w:rsid w:val="00E13274"/>
    <w:rsid w:val="00E13988"/>
    <w:rsid w:val="00E2312C"/>
    <w:rsid w:val="00E26700"/>
    <w:rsid w:val="00E33647"/>
    <w:rsid w:val="00E35BC5"/>
    <w:rsid w:val="00E44C2A"/>
    <w:rsid w:val="00E53082"/>
    <w:rsid w:val="00E57CD9"/>
    <w:rsid w:val="00E60B3B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A6EF1"/>
    <w:rsid w:val="00ED177C"/>
    <w:rsid w:val="00ED2CAB"/>
    <w:rsid w:val="00ED6AFC"/>
    <w:rsid w:val="00EE02F5"/>
    <w:rsid w:val="00EE7F2C"/>
    <w:rsid w:val="00EF22B4"/>
    <w:rsid w:val="00EF5716"/>
    <w:rsid w:val="00EF659F"/>
    <w:rsid w:val="00F02E93"/>
    <w:rsid w:val="00F03DC7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52231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B3564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Heading1">
    <w:name w:val="heading 1"/>
    <w:basedOn w:val="Normal"/>
    <w:next w:val="Normal"/>
    <w:link w:val="Heading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2547"/>
  </w:style>
  <w:style w:type="paragraph" w:styleId="Footer">
    <w:name w:val="footer"/>
    <w:basedOn w:val="Normal"/>
    <w:link w:val="Footer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2547"/>
  </w:style>
  <w:style w:type="paragraph" w:styleId="BalloonText">
    <w:name w:val="Balloon Text"/>
    <w:basedOn w:val="Normal"/>
    <w:link w:val="BalloonText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DefaultParagraphFont"/>
    <w:rsid w:val="009F01DC"/>
  </w:style>
  <w:style w:type="character" w:styleId="Hyperlink">
    <w:name w:val="Hyperlink"/>
    <w:basedOn w:val="DefaultParagraphFont"/>
    <w:uiPriority w:val="99"/>
    <w:unhideWhenUsed/>
    <w:rsid w:val="00CA20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82384"/>
    <w:rPr>
      <w:i/>
      <w:iCs/>
      <w:color w:val="F79646" w:themeColor="accent6"/>
    </w:rPr>
  </w:style>
  <w:style w:type="paragraph" w:styleId="NoSpacing">
    <w:name w:val="No Spacing"/>
    <w:uiPriority w:val="1"/>
    <w:qFormat/>
    <w:rsid w:val="00D823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8238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23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23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23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82384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BodyText">
    <w:name w:val="Body Text"/>
    <w:basedOn w:val="Normal"/>
    <w:link w:val="BodyText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DefaultParagraphFont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box8340901">
    <w:name w:val="box_8340901"/>
    <w:basedOn w:val="Normal"/>
    <w:rsid w:val="00353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DefaultParagraphFont"/>
    <w:rsid w:val="00C2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zarada.hzz.hr/Posloprimac_RadnaMjesta.aspx?AspxAutoDetectCookieSupport=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ontakt@eko-promin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ko-promina.hr/dokumenti/natjecaj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2019.dotx</Template>
  <TotalTime>134</TotalTime>
  <Pages>4</Pages>
  <Words>1033</Words>
  <Characters>5889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17</cp:revision>
  <cp:lastPrinted>2021-09-28T06:30:00Z</cp:lastPrinted>
  <dcterms:created xsi:type="dcterms:W3CDTF">2022-07-20T09:06:00Z</dcterms:created>
  <dcterms:modified xsi:type="dcterms:W3CDTF">2022-08-09T09:09:00Z</dcterms:modified>
</cp:coreProperties>
</file>