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00B050"/>
          <w:left w:val="single" w:sz="4" w:space="0" w:color="00B050"/>
          <w:bottom w:val="single" w:sz="4" w:space="0" w:color="00B050"/>
          <w:right w:val="single" w:sz="4" w:space="0" w:color="00B050"/>
          <w:insideH w:val="single" w:sz="4" w:space="0" w:color="00B050"/>
        </w:tblBorders>
        <w:tblLook w:val="04A0" w:firstRow="1" w:lastRow="0" w:firstColumn="1" w:lastColumn="0" w:noHBand="0" w:noVBand="1"/>
      </w:tblPr>
      <w:tblGrid>
        <w:gridCol w:w="4211"/>
        <w:gridCol w:w="2833"/>
        <w:gridCol w:w="2350"/>
      </w:tblGrid>
      <w:tr w:rsidR="008814E2" w:rsidRPr="00DB1EB9" w14:paraId="437479F8" w14:textId="77777777" w:rsidTr="00330BEC">
        <w:trPr>
          <w:trHeight w:val="987"/>
          <w:jc w:val="center"/>
        </w:trPr>
        <w:tc>
          <w:tcPr>
            <w:tcW w:w="4211" w:type="dxa"/>
            <w:tcBorders>
              <w:top w:val="single" w:sz="4" w:space="0" w:color="009035"/>
              <w:left w:val="single" w:sz="4" w:space="0" w:color="009035"/>
              <w:bottom w:val="single" w:sz="4" w:space="0" w:color="009035"/>
              <w:right w:val="single" w:sz="4" w:space="0" w:color="00B050"/>
            </w:tcBorders>
            <w:vAlign w:val="center"/>
          </w:tcPr>
          <w:p w14:paraId="3323FA03" w14:textId="77777777" w:rsidR="008814E2" w:rsidRPr="00DB1EB9" w:rsidRDefault="008814E2" w:rsidP="00CC3BAA">
            <w:pPr>
              <w:pStyle w:val="Header"/>
              <w:jc w:val="center"/>
              <w:rPr>
                <w:rFonts w:ascii="Times New Roman" w:hAnsi="Times New Roman" w:cs="Times New Roman"/>
                <w:sz w:val="20"/>
                <w:szCs w:val="20"/>
              </w:rPr>
            </w:pPr>
            <w:r w:rsidRPr="00DB1EB9">
              <w:rPr>
                <w:rFonts w:ascii="Times New Roman" w:hAnsi="Times New Roman" w:cs="Times New Roman"/>
                <w:noProof/>
                <w:sz w:val="20"/>
                <w:szCs w:val="20"/>
              </w:rPr>
              <w:drawing>
                <wp:inline distT="0" distB="0" distL="0" distR="0" wp14:anchorId="6677FB8E" wp14:editId="23FA55F9">
                  <wp:extent cx="2503717" cy="43815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28327" cy="442457"/>
                          </a:xfrm>
                          <a:prstGeom prst="rect">
                            <a:avLst/>
                          </a:prstGeom>
                        </pic:spPr>
                      </pic:pic>
                    </a:graphicData>
                  </a:graphic>
                </wp:inline>
              </w:drawing>
            </w:r>
          </w:p>
        </w:tc>
        <w:tc>
          <w:tcPr>
            <w:tcW w:w="2833" w:type="dxa"/>
            <w:tcBorders>
              <w:top w:val="single" w:sz="4" w:space="0" w:color="009035"/>
              <w:left w:val="single" w:sz="4" w:space="0" w:color="00B050"/>
              <w:bottom w:val="single" w:sz="4" w:space="0" w:color="009035"/>
            </w:tcBorders>
            <w:vAlign w:val="center"/>
          </w:tcPr>
          <w:p w14:paraId="063B0A41" w14:textId="77777777" w:rsidR="008814E2" w:rsidRPr="00DB1EB9" w:rsidRDefault="008814E2" w:rsidP="00CC3BAA">
            <w:pPr>
              <w:pStyle w:val="Header"/>
              <w:rPr>
                <w:rFonts w:ascii="Times New Roman" w:hAnsi="Times New Roman" w:cs="Times New Roman"/>
                <w:b/>
                <w:sz w:val="18"/>
                <w:szCs w:val="20"/>
              </w:rPr>
            </w:pPr>
            <w:r w:rsidRPr="00DB1EB9">
              <w:rPr>
                <w:rFonts w:ascii="Times New Roman" w:hAnsi="Times New Roman" w:cs="Times New Roman"/>
                <w:b/>
                <w:sz w:val="18"/>
                <w:szCs w:val="20"/>
              </w:rPr>
              <w:t xml:space="preserve">EKO Promina d.o.o. </w:t>
            </w:r>
          </w:p>
          <w:p w14:paraId="220505D4" w14:textId="77777777" w:rsidR="008814E2" w:rsidRPr="00DB1EB9" w:rsidRDefault="008814E2" w:rsidP="00CC3BAA">
            <w:pPr>
              <w:pStyle w:val="Header"/>
              <w:rPr>
                <w:rFonts w:ascii="Times New Roman" w:hAnsi="Times New Roman" w:cs="Times New Roman"/>
                <w:sz w:val="18"/>
                <w:szCs w:val="20"/>
              </w:rPr>
            </w:pPr>
            <w:r w:rsidRPr="00DB1EB9">
              <w:rPr>
                <w:rFonts w:ascii="Times New Roman" w:hAnsi="Times New Roman" w:cs="Times New Roman"/>
                <w:sz w:val="18"/>
                <w:szCs w:val="20"/>
              </w:rPr>
              <w:t>Put kroz Oklaj 144</w:t>
            </w:r>
          </w:p>
          <w:p w14:paraId="35BD61EB" w14:textId="77777777" w:rsidR="008814E2" w:rsidRPr="00DB1EB9" w:rsidRDefault="008814E2" w:rsidP="00CC3BAA">
            <w:pPr>
              <w:pStyle w:val="Header"/>
              <w:rPr>
                <w:rFonts w:ascii="Times New Roman" w:hAnsi="Times New Roman" w:cs="Times New Roman"/>
                <w:sz w:val="18"/>
                <w:szCs w:val="20"/>
              </w:rPr>
            </w:pPr>
            <w:r w:rsidRPr="00DB1EB9">
              <w:rPr>
                <w:rFonts w:ascii="Times New Roman" w:hAnsi="Times New Roman" w:cs="Times New Roman"/>
                <w:sz w:val="18"/>
                <w:szCs w:val="20"/>
              </w:rPr>
              <w:t>22303 Oklaj</w:t>
            </w:r>
          </w:p>
        </w:tc>
        <w:tc>
          <w:tcPr>
            <w:tcW w:w="2350" w:type="dxa"/>
            <w:tcBorders>
              <w:top w:val="single" w:sz="4" w:space="0" w:color="009035"/>
              <w:bottom w:val="single" w:sz="4" w:space="0" w:color="009035"/>
              <w:right w:val="single" w:sz="4" w:space="0" w:color="009035"/>
            </w:tcBorders>
            <w:vAlign w:val="center"/>
          </w:tcPr>
          <w:p w14:paraId="3D624E49" w14:textId="77777777" w:rsidR="008814E2" w:rsidRPr="00DB1EB9" w:rsidRDefault="008814E2" w:rsidP="00CC3BAA">
            <w:pPr>
              <w:pStyle w:val="Header"/>
              <w:jc w:val="right"/>
              <w:rPr>
                <w:rFonts w:ascii="Times New Roman" w:hAnsi="Times New Roman" w:cs="Times New Roman"/>
                <w:b/>
                <w:sz w:val="14"/>
                <w:szCs w:val="20"/>
              </w:rPr>
            </w:pPr>
            <w:r w:rsidRPr="00DB1EB9">
              <w:rPr>
                <w:rFonts w:ascii="Times New Roman" w:hAnsi="Times New Roman" w:cs="Times New Roman"/>
                <w:b/>
                <w:sz w:val="14"/>
                <w:szCs w:val="20"/>
              </w:rPr>
              <w:t>Tel:</w:t>
            </w:r>
            <w:r w:rsidRPr="00DB1EB9">
              <w:rPr>
                <w:rFonts w:ascii="Times New Roman" w:hAnsi="Times New Roman" w:cs="Times New Roman"/>
                <w:sz w:val="14"/>
                <w:szCs w:val="20"/>
              </w:rPr>
              <w:t xml:space="preserve"> +385 22 881 046</w:t>
            </w:r>
          </w:p>
          <w:p w14:paraId="7F621F28" w14:textId="77777777" w:rsidR="008814E2" w:rsidRPr="00DB1EB9" w:rsidRDefault="008814E2" w:rsidP="00CC3BAA">
            <w:pPr>
              <w:pStyle w:val="Header"/>
              <w:jc w:val="right"/>
              <w:rPr>
                <w:rFonts w:ascii="Times New Roman" w:hAnsi="Times New Roman" w:cs="Times New Roman"/>
                <w:sz w:val="14"/>
                <w:szCs w:val="20"/>
              </w:rPr>
            </w:pPr>
            <w:r w:rsidRPr="00DB1EB9">
              <w:rPr>
                <w:rFonts w:ascii="Times New Roman" w:hAnsi="Times New Roman" w:cs="Times New Roman"/>
                <w:b/>
                <w:sz w:val="14"/>
                <w:szCs w:val="20"/>
              </w:rPr>
              <w:t>OIB:</w:t>
            </w:r>
            <w:r w:rsidRPr="00DB1EB9">
              <w:rPr>
                <w:rFonts w:ascii="Times New Roman" w:hAnsi="Times New Roman" w:cs="Times New Roman"/>
                <w:sz w:val="14"/>
                <w:szCs w:val="20"/>
              </w:rPr>
              <w:t xml:space="preserve"> 90431466150</w:t>
            </w:r>
          </w:p>
          <w:p w14:paraId="72523D29" w14:textId="77777777" w:rsidR="008814E2" w:rsidRPr="00DB1EB9" w:rsidRDefault="008814E2" w:rsidP="00CC3BAA">
            <w:pPr>
              <w:pStyle w:val="Header"/>
              <w:jc w:val="right"/>
              <w:rPr>
                <w:rFonts w:ascii="Times New Roman" w:hAnsi="Times New Roman" w:cs="Times New Roman"/>
                <w:sz w:val="14"/>
                <w:szCs w:val="20"/>
              </w:rPr>
            </w:pPr>
            <w:r w:rsidRPr="00DB1EB9">
              <w:rPr>
                <w:rFonts w:ascii="Times New Roman" w:hAnsi="Times New Roman" w:cs="Times New Roman"/>
                <w:b/>
                <w:sz w:val="14"/>
                <w:szCs w:val="20"/>
              </w:rPr>
              <w:t xml:space="preserve">E-mail: </w:t>
            </w:r>
            <w:r w:rsidRPr="00DB1EB9">
              <w:rPr>
                <w:rFonts w:ascii="Times New Roman" w:hAnsi="Times New Roman" w:cs="Times New Roman"/>
                <w:sz w:val="14"/>
                <w:szCs w:val="20"/>
              </w:rPr>
              <w:t>kontakt@eko-promina.hr</w:t>
            </w:r>
          </w:p>
          <w:p w14:paraId="58014302" w14:textId="77777777" w:rsidR="008814E2" w:rsidRPr="00DB1EB9" w:rsidRDefault="008814E2" w:rsidP="00CC3BAA">
            <w:pPr>
              <w:pStyle w:val="Header"/>
              <w:jc w:val="right"/>
              <w:rPr>
                <w:rFonts w:ascii="Times New Roman" w:hAnsi="Times New Roman" w:cs="Times New Roman"/>
                <w:sz w:val="20"/>
                <w:szCs w:val="20"/>
              </w:rPr>
            </w:pPr>
            <w:r w:rsidRPr="00DB1EB9">
              <w:rPr>
                <w:rFonts w:ascii="Times New Roman" w:hAnsi="Times New Roman" w:cs="Times New Roman"/>
                <w:b/>
                <w:bCs/>
                <w:sz w:val="14"/>
                <w:szCs w:val="20"/>
              </w:rPr>
              <w:t xml:space="preserve">Web: </w:t>
            </w:r>
            <w:r w:rsidRPr="00DB1EB9">
              <w:rPr>
                <w:rFonts w:ascii="Times New Roman" w:hAnsi="Times New Roman" w:cs="Times New Roman"/>
                <w:sz w:val="14"/>
                <w:szCs w:val="20"/>
              </w:rPr>
              <w:t>www.eko-promina.hr</w:t>
            </w:r>
          </w:p>
        </w:tc>
      </w:tr>
    </w:tbl>
    <w:p w14:paraId="1299EDEB" w14:textId="77777777" w:rsidR="00922D78" w:rsidRDefault="00922D78" w:rsidP="00330BEC">
      <w:pPr>
        <w:spacing w:after="0" w:line="240" w:lineRule="auto"/>
        <w:jc w:val="center"/>
        <w:textAlignment w:val="baseline"/>
        <w:rPr>
          <w:rFonts w:ascii="Times New Roman" w:eastAsia="Times New Roman" w:hAnsi="Times New Roman" w:cs="Times New Roman"/>
          <w:b/>
          <w:color w:val="231F20"/>
          <w:sz w:val="24"/>
          <w:szCs w:val="24"/>
          <w:lang w:eastAsia="hr-HR"/>
        </w:rPr>
      </w:pPr>
    </w:p>
    <w:p w14:paraId="66AD7CC2" w14:textId="11234EFD" w:rsidR="00330BEC" w:rsidRPr="00661DCC" w:rsidRDefault="00330BEC" w:rsidP="00330BEC">
      <w:pPr>
        <w:spacing w:after="0" w:line="240" w:lineRule="auto"/>
        <w:jc w:val="center"/>
        <w:textAlignment w:val="baseline"/>
        <w:rPr>
          <w:rFonts w:ascii="Times New Roman" w:eastAsia="Times New Roman" w:hAnsi="Times New Roman" w:cs="Times New Roman"/>
          <w:b/>
          <w:color w:val="231F20"/>
          <w:sz w:val="24"/>
          <w:szCs w:val="24"/>
          <w:lang w:eastAsia="hr-HR"/>
        </w:rPr>
      </w:pPr>
      <w:r w:rsidRPr="00661DCC">
        <w:rPr>
          <w:rFonts w:ascii="Times New Roman" w:eastAsia="Times New Roman" w:hAnsi="Times New Roman" w:cs="Times New Roman"/>
          <w:b/>
          <w:color w:val="231F20"/>
          <w:sz w:val="24"/>
          <w:szCs w:val="24"/>
          <w:lang w:eastAsia="hr-HR"/>
        </w:rPr>
        <w:t>IZJAVA O NAČINU KORIŠTENJA JAVNE USLUGE</w:t>
      </w:r>
    </w:p>
    <w:p w14:paraId="28980D86" w14:textId="185984BE" w:rsidR="00330BEC" w:rsidRPr="00661DCC" w:rsidRDefault="00330BEC" w:rsidP="00330BEC">
      <w:pPr>
        <w:spacing w:after="0" w:line="240" w:lineRule="auto"/>
        <w:jc w:val="center"/>
        <w:textAlignment w:val="baseline"/>
        <w:rPr>
          <w:rFonts w:ascii="Times New Roman" w:eastAsia="Times New Roman" w:hAnsi="Times New Roman" w:cs="Times New Roman"/>
          <w:b/>
          <w:color w:val="231F20"/>
          <w:sz w:val="24"/>
          <w:szCs w:val="24"/>
          <w:lang w:eastAsia="hr-HR"/>
        </w:rPr>
      </w:pPr>
      <w:r w:rsidRPr="00661DCC">
        <w:rPr>
          <w:rFonts w:ascii="Times New Roman" w:eastAsia="Times New Roman" w:hAnsi="Times New Roman" w:cs="Times New Roman"/>
          <w:b/>
          <w:color w:val="231F20"/>
          <w:sz w:val="24"/>
          <w:szCs w:val="24"/>
          <w:lang w:eastAsia="hr-HR"/>
        </w:rPr>
        <w:t>(ZA KATEGORIJU KORISNIKA KUĆANSTVO)</w:t>
      </w:r>
    </w:p>
    <w:p w14:paraId="6C4B887F" w14:textId="77777777" w:rsidR="00330BEC" w:rsidRPr="00183BD0" w:rsidRDefault="00330BEC" w:rsidP="000C7B4D">
      <w:pPr>
        <w:spacing w:after="0" w:line="240" w:lineRule="auto"/>
        <w:textAlignment w:val="baseline"/>
        <w:rPr>
          <w:rFonts w:ascii="Times New Roman" w:eastAsia="Times New Roman" w:hAnsi="Times New Roman" w:cs="Times New Roman"/>
          <w:b/>
          <w:color w:val="231F20"/>
          <w:sz w:val="24"/>
          <w:szCs w:val="24"/>
          <w:lang w:eastAsia="hr-HR"/>
        </w:rPr>
      </w:pPr>
    </w:p>
    <w:tbl>
      <w:tblPr>
        <w:tblW w:w="946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240"/>
        <w:gridCol w:w="8"/>
        <w:gridCol w:w="2148"/>
        <w:gridCol w:w="487"/>
        <w:gridCol w:w="3909"/>
      </w:tblGrid>
      <w:tr w:rsidR="00330BEC" w:rsidRPr="008814E2" w14:paraId="07BCB542" w14:textId="77777777" w:rsidTr="003C6B38">
        <w:trPr>
          <w:trHeight w:val="400"/>
        </w:trPr>
        <w:tc>
          <w:tcPr>
            <w:tcW w:w="675" w:type="dxa"/>
            <w:shd w:val="clear" w:color="auto" w:fill="BFBFBF"/>
            <w:vAlign w:val="center"/>
          </w:tcPr>
          <w:p w14:paraId="28C06088" w14:textId="77777777" w:rsidR="00330BEC" w:rsidRPr="00DC1692" w:rsidRDefault="00330BEC" w:rsidP="003C6B38">
            <w:pPr>
              <w:pStyle w:val="Stavak"/>
              <w:spacing w:before="0" w:line="360" w:lineRule="auto"/>
              <w:rPr>
                <w:rFonts w:ascii="Times New Roman" w:hAnsi="Times New Roman" w:cs="Times New Roman"/>
                <w:b/>
                <w:sz w:val="22"/>
                <w:szCs w:val="22"/>
              </w:rPr>
            </w:pPr>
            <w:r w:rsidRPr="00DC1692">
              <w:rPr>
                <w:rFonts w:ascii="Times New Roman" w:hAnsi="Times New Roman" w:cs="Times New Roman"/>
                <w:b/>
                <w:sz w:val="22"/>
                <w:szCs w:val="22"/>
              </w:rPr>
              <w:t>1.</w:t>
            </w:r>
          </w:p>
        </w:tc>
        <w:tc>
          <w:tcPr>
            <w:tcW w:w="8792" w:type="dxa"/>
            <w:gridSpan w:val="5"/>
            <w:shd w:val="clear" w:color="auto" w:fill="BFBFBF"/>
            <w:vAlign w:val="center"/>
          </w:tcPr>
          <w:p w14:paraId="77440690" w14:textId="77777777" w:rsidR="00330BEC" w:rsidRPr="00DC1692" w:rsidRDefault="00330BEC" w:rsidP="003C6B38">
            <w:pPr>
              <w:pStyle w:val="Stavak"/>
              <w:spacing w:before="0" w:line="360" w:lineRule="auto"/>
              <w:rPr>
                <w:rFonts w:ascii="Times New Roman" w:hAnsi="Times New Roman" w:cs="Times New Roman"/>
                <w:b/>
                <w:sz w:val="22"/>
                <w:szCs w:val="22"/>
              </w:rPr>
            </w:pPr>
            <w:r w:rsidRPr="00DC1692">
              <w:rPr>
                <w:rFonts w:ascii="Times New Roman" w:hAnsi="Times New Roman" w:cs="Times New Roman"/>
                <w:b/>
                <w:sz w:val="22"/>
                <w:szCs w:val="22"/>
              </w:rPr>
              <w:t>OBRAČUNSKO MJESTO</w:t>
            </w:r>
          </w:p>
        </w:tc>
      </w:tr>
      <w:tr w:rsidR="00330BEC" w:rsidRPr="008814E2" w14:paraId="479BB04C" w14:textId="77777777" w:rsidTr="003C6B38">
        <w:tc>
          <w:tcPr>
            <w:tcW w:w="675" w:type="dxa"/>
            <w:tcBorders>
              <w:bottom w:val="single" w:sz="4" w:space="0" w:color="000000" w:themeColor="text1"/>
            </w:tcBorders>
            <w:vAlign w:val="center"/>
          </w:tcPr>
          <w:p w14:paraId="6D824AAA" w14:textId="77777777" w:rsidR="00330BEC" w:rsidRPr="00DC1692" w:rsidRDefault="00330BEC" w:rsidP="003C6B38">
            <w:pPr>
              <w:spacing w:after="0" w:line="360" w:lineRule="auto"/>
              <w:rPr>
                <w:rFonts w:ascii="Times New Roman" w:hAnsi="Times New Roman" w:cs="Times New Roman"/>
              </w:rPr>
            </w:pPr>
            <w:r w:rsidRPr="00DC1692">
              <w:rPr>
                <w:rFonts w:ascii="Times New Roman" w:hAnsi="Times New Roman" w:cs="Times New Roman"/>
              </w:rPr>
              <w:t>1.1.</w:t>
            </w:r>
          </w:p>
        </w:tc>
        <w:tc>
          <w:tcPr>
            <w:tcW w:w="2240" w:type="dxa"/>
            <w:tcBorders>
              <w:bottom w:val="single" w:sz="4" w:space="0" w:color="000000"/>
            </w:tcBorders>
            <w:vAlign w:val="center"/>
          </w:tcPr>
          <w:p w14:paraId="3A77439C" w14:textId="77777777" w:rsidR="00330BEC" w:rsidRPr="00DC1692" w:rsidRDefault="00330BEC" w:rsidP="003C6B38">
            <w:pPr>
              <w:spacing w:after="0" w:line="360" w:lineRule="auto"/>
              <w:rPr>
                <w:rFonts w:ascii="Times New Roman" w:hAnsi="Times New Roman" w:cs="Times New Roman"/>
              </w:rPr>
            </w:pPr>
            <w:r w:rsidRPr="00DC1692">
              <w:rPr>
                <w:rFonts w:ascii="Times New Roman" w:hAnsi="Times New Roman" w:cs="Times New Roman"/>
              </w:rPr>
              <w:t xml:space="preserve">Šifra  korisnika javne usluge </w:t>
            </w:r>
          </w:p>
        </w:tc>
        <w:tc>
          <w:tcPr>
            <w:tcW w:w="6552" w:type="dxa"/>
            <w:gridSpan w:val="4"/>
            <w:tcBorders>
              <w:bottom w:val="single" w:sz="4" w:space="0" w:color="000000"/>
            </w:tcBorders>
            <w:vAlign w:val="center"/>
          </w:tcPr>
          <w:p w14:paraId="0C698839" w14:textId="77777777" w:rsidR="00330BEC" w:rsidRPr="00DC1692" w:rsidRDefault="00330BEC" w:rsidP="003C6B38">
            <w:pPr>
              <w:spacing w:after="0" w:line="360" w:lineRule="auto"/>
              <w:rPr>
                <w:rFonts w:ascii="Times New Roman" w:hAnsi="Times New Roman" w:cs="Times New Roman"/>
                <w:b/>
                <w:bCs/>
              </w:rPr>
            </w:pPr>
          </w:p>
        </w:tc>
      </w:tr>
      <w:tr w:rsidR="00330BEC" w:rsidRPr="00364DF2" w14:paraId="40077DE4" w14:textId="77777777" w:rsidTr="003C6B3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vAlign w:val="center"/>
          </w:tcPr>
          <w:p w14:paraId="3AC7394A" w14:textId="77777777" w:rsidR="00330BEC" w:rsidRPr="00DC1692" w:rsidRDefault="00330BEC" w:rsidP="003C6B38">
            <w:pPr>
              <w:pStyle w:val="Stavak"/>
              <w:spacing w:before="0" w:line="360" w:lineRule="auto"/>
              <w:rPr>
                <w:rFonts w:ascii="Times New Roman" w:hAnsi="Times New Roman" w:cs="Times New Roman"/>
                <w:b/>
                <w:color w:val="auto"/>
                <w:sz w:val="22"/>
                <w:szCs w:val="22"/>
                <w:highlight w:val="lightGray"/>
              </w:rPr>
            </w:pPr>
            <w:r w:rsidRPr="00DC1692">
              <w:rPr>
                <w:rFonts w:ascii="Times New Roman" w:hAnsi="Times New Roman" w:cs="Times New Roman"/>
                <w:b/>
                <w:color w:val="000000" w:themeColor="text1"/>
                <w:sz w:val="22"/>
                <w:szCs w:val="22"/>
              </w:rPr>
              <w:t>2.</w:t>
            </w:r>
          </w:p>
        </w:tc>
        <w:tc>
          <w:tcPr>
            <w:tcW w:w="8792" w:type="dxa"/>
            <w:gridSpan w:val="5"/>
            <w:tcBorders>
              <w:left w:val="single" w:sz="4" w:space="0" w:color="000000" w:themeColor="text1"/>
            </w:tcBorders>
            <w:shd w:val="clear" w:color="auto" w:fill="BFBFBF"/>
            <w:vAlign w:val="center"/>
          </w:tcPr>
          <w:p w14:paraId="07ED9205" w14:textId="77777777" w:rsidR="00330BEC" w:rsidRPr="00DC1692" w:rsidRDefault="00330BEC" w:rsidP="003C6B38">
            <w:pPr>
              <w:pStyle w:val="Stavak"/>
              <w:spacing w:before="0" w:line="360" w:lineRule="auto"/>
              <w:rPr>
                <w:rFonts w:ascii="Times New Roman" w:hAnsi="Times New Roman" w:cs="Times New Roman"/>
                <w:b/>
                <w:color w:val="auto"/>
                <w:sz w:val="22"/>
                <w:szCs w:val="22"/>
              </w:rPr>
            </w:pPr>
            <w:r w:rsidRPr="00DC1692">
              <w:rPr>
                <w:rFonts w:ascii="Times New Roman" w:hAnsi="Times New Roman" w:cs="Times New Roman"/>
                <w:b/>
                <w:color w:val="auto"/>
                <w:sz w:val="22"/>
                <w:szCs w:val="22"/>
              </w:rPr>
              <w:t>PODACI O KORISNIKU JAVNE USLUGE</w:t>
            </w:r>
          </w:p>
        </w:tc>
      </w:tr>
      <w:tr w:rsidR="00330BEC" w:rsidRPr="008814E2" w14:paraId="09C08896" w14:textId="77777777" w:rsidTr="000C7B4D">
        <w:tc>
          <w:tcPr>
            <w:tcW w:w="675" w:type="dxa"/>
            <w:tcBorders>
              <w:top w:val="single" w:sz="4" w:space="0" w:color="000000" w:themeColor="text1"/>
            </w:tcBorders>
            <w:shd w:val="clear" w:color="auto" w:fill="BFBFBF"/>
            <w:vAlign w:val="center"/>
          </w:tcPr>
          <w:p w14:paraId="7A7576E1" w14:textId="77777777" w:rsidR="00330BEC" w:rsidRPr="00DC1692" w:rsidRDefault="00330BEC" w:rsidP="003C6B38">
            <w:pPr>
              <w:pStyle w:val="Stavak"/>
              <w:spacing w:before="0" w:line="360" w:lineRule="auto"/>
              <w:rPr>
                <w:rFonts w:ascii="Times New Roman" w:hAnsi="Times New Roman" w:cs="Times New Roman"/>
                <w:b/>
                <w:sz w:val="22"/>
                <w:szCs w:val="22"/>
                <w:highlight w:val="lightGray"/>
              </w:rPr>
            </w:pPr>
          </w:p>
        </w:tc>
        <w:tc>
          <w:tcPr>
            <w:tcW w:w="2248" w:type="dxa"/>
            <w:gridSpan w:val="2"/>
            <w:shd w:val="clear" w:color="auto" w:fill="BFBFBF"/>
            <w:vAlign w:val="center"/>
          </w:tcPr>
          <w:p w14:paraId="075E9AE4" w14:textId="77777777" w:rsidR="00330BEC" w:rsidRPr="00DC1692" w:rsidRDefault="00330BEC" w:rsidP="003C6B38">
            <w:pPr>
              <w:pStyle w:val="Stavak"/>
              <w:spacing w:before="0" w:line="360" w:lineRule="auto"/>
              <w:rPr>
                <w:rFonts w:ascii="Times New Roman" w:hAnsi="Times New Roman" w:cs="Times New Roman"/>
                <w:b/>
                <w:sz w:val="22"/>
                <w:szCs w:val="22"/>
                <w:highlight w:val="lightGray"/>
              </w:rPr>
            </w:pPr>
          </w:p>
        </w:tc>
        <w:tc>
          <w:tcPr>
            <w:tcW w:w="2635" w:type="dxa"/>
            <w:gridSpan w:val="2"/>
            <w:shd w:val="clear" w:color="auto" w:fill="auto"/>
            <w:vAlign w:val="center"/>
          </w:tcPr>
          <w:p w14:paraId="5368C7C3" w14:textId="77777777" w:rsidR="00330BEC" w:rsidRPr="00DC1692" w:rsidRDefault="00330BEC" w:rsidP="003C6B38">
            <w:pPr>
              <w:pStyle w:val="Stavak"/>
              <w:spacing w:before="0" w:line="360" w:lineRule="auto"/>
              <w:jc w:val="left"/>
              <w:rPr>
                <w:rFonts w:ascii="Times New Roman" w:hAnsi="Times New Roman" w:cs="Times New Roman"/>
                <w:b/>
                <w:sz w:val="22"/>
                <w:szCs w:val="22"/>
                <w:highlight w:val="lightGray"/>
              </w:rPr>
            </w:pPr>
            <w:r w:rsidRPr="00DC1692">
              <w:rPr>
                <w:rFonts w:ascii="Times New Roman" w:hAnsi="Times New Roman" w:cs="Times New Roman"/>
                <w:b/>
                <w:sz w:val="22"/>
                <w:szCs w:val="22"/>
              </w:rPr>
              <w:t>PRIJEDLOG DAVATELJA JAVNE USLUGE</w:t>
            </w:r>
          </w:p>
        </w:tc>
        <w:tc>
          <w:tcPr>
            <w:tcW w:w="3909" w:type="dxa"/>
            <w:shd w:val="clear" w:color="auto" w:fill="auto"/>
            <w:vAlign w:val="center"/>
          </w:tcPr>
          <w:p w14:paraId="75C460BF" w14:textId="77777777" w:rsidR="00330BEC" w:rsidRPr="00DC1692" w:rsidRDefault="00330BEC" w:rsidP="003C6B38">
            <w:pPr>
              <w:pStyle w:val="Stavak"/>
              <w:spacing w:before="0" w:line="360" w:lineRule="auto"/>
              <w:jc w:val="left"/>
              <w:rPr>
                <w:rFonts w:ascii="Times New Roman" w:hAnsi="Times New Roman" w:cs="Times New Roman"/>
                <w:b/>
                <w:sz w:val="22"/>
                <w:szCs w:val="22"/>
                <w:highlight w:val="lightGray"/>
              </w:rPr>
            </w:pPr>
            <w:r w:rsidRPr="00DC1692">
              <w:rPr>
                <w:rFonts w:ascii="Times New Roman" w:hAnsi="Times New Roman" w:cs="Times New Roman"/>
                <w:b/>
                <w:sz w:val="22"/>
                <w:szCs w:val="22"/>
              </w:rPr>
              <w:t>OČITOVANJE KORISNIKA JAVNE USLUGE</w:t>
            </w:r>
            <w:r w:rsidRPr="00DC1692">
              <w:rPr>
                <w:rStyle w:val="FootnoteReference"/>
                <w:rFonts w:ascii="Times New Roman" w:hAnsi="Times New Roman" w:cs="Times New Roman"/>
                <w:b/>
                <w:sz w:val="22"/>
                <w:szCs w:val="22"/>
              </w:rPr>
              <w:footnoteReference w:id="1"/>
            </w:r>
          </w:p>
        </w:tc>
      </w:tr>
      <w:tr w:rsidR="00330BEC" w:rsidRPr="008814E2" w14:paraId="0D23ED54" w14:textId="77777777" w:rsidTr="000C7B4D">
        <w:trPr>
          <w:trHeight w:val="434"/>
        </w:trPr>
        <w:tc>
          <w:tcPr>
            <w:tcW w:w="675" w:type="dxa"/>
            <w:vAlign w:val="center"/>
          </w:tcPr>
          <w:p w14:paraId="3A448615" w14:textId="77777777" w:rsidR="00330BEC" w:rsidRPr="00DC1692" w:rsidRDefault="00330BEC" w:rsidP="003C6B38">
            <w:pPr>
              <w:spacing w:after="0" w:line="360" w:lineRule="auto"/>
              <w:rPr>
                <w:rFonts w:ascii="Times New Roman" w:hAnsi="Times New Roman" w:cs="Times New Roman"/>
              </w:rPr>
            </w:pPr>
            <w:r w:rsidRPr="00DC1692">
              <w:rPr>
                <w:rFonts w:ascii="Times New Roman" w:hAnsi="Times New Roman" w:cs="Times New Roman"/>
              </w:rPr>
              <w:t>2.1.</w:t>
            </w:r>
          </w:p>
        </w:tc>
        <w:tc>
          <w:tcPr>
            <w:tcW w:w="2240" w:type="dxa"/>
            <w:vAlign w:val="center"/>
          </w:tcPr>
          <w:p w14:paraId="71D8B82E" w14:textId="2B5CFCDF" w:rsidR="00330BEC" w:rsidRPr="00DC1692" w:rsidRDefault="006C19CF" w:rsidP="003C6B38">
            <w:pPr>
              <w:spacing w:after="0" w:line="360" w:lineRule="auto"/>
              <w:rPr>
                <w:rFonts w:ascii="Times New Roman" w:hAnsi="Times New Roman" w:cs="Times New Roman"/>
              </w:rPr>
            </w:pPr>
            <w:r w:rsidRPr="00DC1692">
              <w:rPr>
                <w:rFonts w:ascii="Times New Roman" w:hAnsi="Times New Roman" w:cs="Times New Roman"/>
              </w:rPr>
              <w:t>Ime i prezime korisnika javne usluge</w:t>
            </w:r>
            <w:r w:rsidR="00330BEC" w:rsidRPr="00DC1692">
              <w:rPr>
                <w:rFonts w:ascii="Times New Roman" w:hAnsi="Times New Roman" w:cs="Times New Roman"/>
              </w:rPr>
              <w:t xml:space="preserve"> </w:t>
            </w:r>
          </w:p>
        </w:tc>
        <w:tc>
          <w:tcPr>
            <w:tcW w:w="2643" w:type="dxa"/>
            <w:gridSpan w:val="3"/>
            <w:vAlign w:val="center"/>
          </w:tcPr>
          <w:p w14:paraId="221EB3C6" w14:textId="77777777" w:rsidR="00330BEC" w:rsidRPr="00DC1692" w:rsidRDefault="00330BEC" w:rsidP="003C6B38">
            <w:pPr>
              <w:spacing w:after="0" w:line="360" w:lineRule="auto"/>
              <w:rPr>
                <w:rFonts w:ascii="Times New Roman" w:hAnsi="Times New Roman" w:cs="Times New Roman"/>
                <w:b/>
                <w:bCs/>
              </w:rPr>
            </w:pPr>
          </w:p>
        </w:tc>
        <w:tc>
          <w:tcPr>
            <w:tcW w:w="3909" w:type="dxa"/>
            <w:vAlign w:val="center"/>
          </w:tcPr>
          <w:p w14:paraId="0EE37E89" w14:textId="77777777" w:rsidR="00330BEC" w:rsidRPr="00DC1692" w:rsidRDefault="00330BEC" w:rsidP="003C6B38">
            <w:pPr>
              <w:spacing w:after="0" w:line="360" w:lineRule="auto"/>
              <w:rPr>
                <w:rFonts w:ascii="Times New Roman" w:hAnsi="Times New Roman" w:cs="Times New Roman"/>
              </w:rPr>
            </w:pPr>
          </w:p>
          <w:p w14:paraId="487A0BCF" w14:textId="77777777" w:rsidR="00330BEC" w:rsidRPr="00DC1692" w:rsidRDefault="00330BEC" w:rsidP="003C6B38">
            <w:pPr>
              <w:spacing w:after="0" w:line="360" w:lineRule="auto"/>
              <w:rPr>
                <w:rFonts w:ascii="Times New Roman" w:hAnsi="Times New Roman" w:cs="Times New Roman"/>
              </w:rPr>
            </w:pPr>
          </w:p>
        </w:tc>
      </w:tr>
      <w:tr w:rsidR="00330BEC" w:rsidRPr="008814E2" w14:paraId="04E92D2E" w14:textId="77777777" w:rsidTr="000C7B4D">
        <w:trPr>
          <w:trHeight w:val="434"/>
        </w:trPr>
        <w:tc>
          <w:tcPr>
            <w:tcW w:w="675" w:type="dxa"/>
            <w:vAlign w:val="center"/>
          </w:tcPr>
          <w:p w14:paraId="36545CEC" w14:textId="77777777" w:rsidR="00330BEC" w:rsidRPr="00DC1692" w:rsidRDefault="00330BEC" w:rsidP="003C6B38">
            <w:pPr>
              <w:spacing w:after="0" w:line="360" w:lineRule="auto"/>
              <w:rPr>
                <w:rFonts w:ascii="Times New Roman" w:hAnsi="Times New Roman" w:cs="Times New Roman"/>
              </w:rPr>
            </w:pPr>
            <w:r w:rsidRPr="00DC1692">
              <w:rPr>
                <w:rFonts w:ascii="Times New Roman" w:hAnsi="Times New Roman" w:cs="Times New Roman"/>
              </w:rPr>
              <w:t>2.2.</w:t>
            </w:r>
          </w:p>
        </w:tc>
        <w:tc>
          <w:tcPr>
            <w:tcW w:w="2240" w:type="dxa"/>
            <w:vAlign w:val="center"/>
          </w:tcPr>
          <w:p w14:paraId="5D7DA66B" w14:textId="01AA9D61" w:rsidR="00330BEC" w:rsidRPr="00DC1692" w:rsidRDefault="00330BEC" w:rsidP="003C6B38">
            <w:pPr>
              <w:spacing w:after="0" w:line="360" w:lineRule="auto"/>
              <w:rPr>
                <w:rFonts w:ascii="Times New Roman" w:hAnsi="Times New Roman" w:cs="Times New Roman"/>
              </w:rPr>
            </w:pPr>
            <w:r w:rsidRPr="00DC1692">
              <w:rPr>
                <w:rFonts w:ascii="Times New Roman" w:hAnsi="Times New Roman" w:cs="Times New Roman"/>
              </w:rPr>
              <w:t xml:space="preserve">Adresa </w:t>
            </w:r>
            <w:r w:rsidR="006C19CF" w:rsidRPr="00DC1692">
              <w:rPr>
                <w:rFonts w:ascii="Times New Roman" w:hAnsi="Times New Roman" w:cs="Times New Roman"/>
              </w:rPr>
              <w:t>korisnika javne usluge</w:t>
            </w:r>
          </w:p>
        </w:tc>
        <w:tc>
          <w:tcPr>
            <w:tcW w:w="2643" w:type="dxa"/>
            <w:gridSpan w:val="3"/>
            <w:vAlign w:val="center"/>
          </w:tcPr>
          <w:p w14:paraId="38664B29" w14:textId="77777777" w:rsidR="00330BEC" w:rsidRPr="00DC1692" w:rsidRDefault="00330BEC" w:rsidP="003C6B38">
            <w:pPr>
              <w:spacing w:after="0" w:line="360" w:lineRule="auto"/>
              <w:rPr>
                <w:rFonts w:ascii="Times New Roman" w:hAnsi="Times New Roman" w:cs="Times New Roman"/>
              </w:rPr>
            </w:pPr>
          </w:p>
        </w:tc>
        <w:tc>
          <w:tcPr>
            <w:tcW w:w="3909" w:type="dxa"/>
            <w:vAlign w:val="center"/>
          </w:tcPr>
          <w:p w14:paraId="475E3A23" w14:textId="77777777" w:rsidR="00330BEC" w:rsidRPr="00DC1692" w:rsidRDefault="00330BEC" w:rsidP="003C6B38">
            <w:pPr>
              <w:spacing w:after="0" w:line="360" w:lineRule="auto"/>
              <w:rPr>
                <w:rFonts w:ascii="Times New Roman" w:hAnsi="Times New Roman" w:cs="Times New Roman"/>
              </w:rPr>
            </w:pPr>
          </w:p>
        </w:tc>
      </w:tr>
      <w:tr w:rsidR="00330BEC" w:rsidRPr="008814E2" w14:paraId="06B55426" w14:textId="77777777" w:rsidTr="000C7B4D">
        <w:trPr>
          <w:trHeight w:val="434"/>
        </w:trPr>
        <w:tc>
          <w:tcPr>
            <w:tcW w:w="675" w:type="dxa"/>
            <w:vAlign w:val="center"/>
          </w:tcPr>
          <w:p w14:paraId="0076F6BC" w14:textId="77777777" w:rsidR="00330BEC" w:rsidRPr="00DC1692" w:rsidRDefault="00330BEC" w:rsidP="003C6B38">
            <w:pPr>
              <w:spacing w:after="0" w:line="360" w:lineRule="auto"/>
              <w:rPr>
                <w:rFonts w:ascii="Times New Roman" w:hAnsi="Times New Roman" w:cs="Times New Roman"/>
              </w:rPr>
            </w:pPr>
            <w:r w:rsidRPr="00DC1692">
              <w:rPr>
                <w:rFonts w:ascii="Times New Roman" w:hAnsi="Times New Roman" w:cs="Times New Roman"/>
              </w:rPr>
              <w:t>2.3.</w:t>
            </w:r>
          </w:p>
        </w:tc>
        <w:tc>
          <w:tcPr>
            <w:tcW w:w="2240" w:type="dxa"/>
            <w:vAlign w:val="center"/>
          </w:tcPr>
          <w:p w14:paraId="6EE44689" w14:textId="67298B46" w:rsidR="00330BEC" w:rsidRPr="00DC1692" w:rsidRDefault="00330BEC" w:rsidP="003C6B38">
            <w:pPr>
              <w:spacing w:after="0" w:line="360" w:lineRule="auto"/>
              <w:rPr>
                <w:rFonts w:ascii="Times New Roman" w:hAnsi="Times New Roman" w:cs="Times New Roman"/>
              </w:rPr>
            </w:pPr>
            <w:r w:rsidRPr="00DC1692">
              <w:rPr>
                <w:rFonts w:ascii="Times New Roman" w:hAnsi="Times New Roman" w:cs="Times New Roman"/>
              </w:rPr>
              <w:t xml:space="preserve">OIB </w:t>
            </w:r>
            <w:r w:rsidR="006C19CF" w:rsidRPr="00DC1692">
              <w:rPr>
                <w:rFonts w:ascii="Times New Roman" w:hAnsi="Times New Roman" w:cs="Times New Roman"/>
              </w:rPr>
              <w:t>korisnika javne usluge</w:t>
            </w:r>
          </w:p>
        </w:tc>
        <w:tc>
          <w:tcPr>
            <w:tcW w:w="2643" w:type="dxa"/>
            <w:gridSpan w:val="3"/>
            <w:shd w:val="clear" w:color="auto" w:fill="FFFFFF"/>
            <w:vAlign w:val="center"/>
          </w:tcPr>
          <w:p w14:paraId="4672F779" w14:textId="77777777" w:rsidR="00330BEC" w:rsidRPr="00DC1692" w:rsidRDefault="00330BEC" w:rsidP="003C6B38">
            <w:pPr>
              <w:spacing w:after="0" w:line="360" w:lineRule="auto"/>
              <w:rPr>
                <w:rFonts w:ascii="Times New Roman" w:hAnsi="Times New Roman" w:cs="Times New Roman"/>
                <w:b/>
                <w:bCs/>
              </w:rPr>
            </w:pPr>
          </w:p>
        </w:tc>
        <w:tc>
          <w:tcPr>
            <w:tcW w:w="3909" w:type="dxa"/>
            <w:vAlign w:val="center"/>
          </w:tcPr>
          <w:p w14:paraId="438CAC28" w14:textId="77777777" w:rsidR="00330BEC" w:rsidRPr="00DC1692" w:rsidRDefault="00330BEC" w:rsidP="003C6B38">
            <w:pPr>
              <w:spacing w:after="0" w:line="360" w:lineRule="auto"/>
              <w:rPr>
                <w:rFonts w:ascii="Times New Roman" w:hAnsi="Times New Roman" w:cs="Times New Roman"/>
              </w:rPr>
            </w:pPr>
          </w:p>
        </w:tc>
      </w:tr>
      <w:tr w:rsidR="00330BEC" w:rsidRPr="008814E2" w14:paraId="591E01A7" w14:textId="77777777" w:rsidTr="000C7B4D">
        <w:trPr>
          <w:trHeight w:val="434"/>
        </w:trPr>
        <w:tc>
          <w:tcPr>
            <w:tcW w:w="675" w:type="dxa"/>
            <w:vAlign w:val="center"/>
          </w:tcPr>
          <w:p w14:paraId="35113F5B" w14:textId="4BD2128B" w:rsidR="00330BEC" w:rsidRPr="00DC1692" w:rsidRDefault="00330BEC" w:rsidP="003C6B38">
            <w:pPr>
              <w:spacing w:after="0" w:line="360" w:lineRule="auto"/>
              <w:rPr>
                <w:rFonts w:ascii="Times New Roman" w:hAnsi="Times New Roman" w:cs="Times New Roman"/>
              </w:rPr>
            </w:pPr>
            <w:r w:rsidRPr="00DC1692">
              <w:rPr>
                <w:rFonts w:ascii="Times New Roman" w:hAnsi="Times New Roman" w:cs="Times New Roman"/>
              </w:rPr>
              <w:t>2.</w:t>
            </w:r>
            <w:r w:rsidR="006C19CF" w:rsidRPr="00DC1692">
              <w:rPr>
                <w:rFonts w:ascii="Times New Roman" w:hAnsi="Times New Roman" w:cs="Times New Roman"/>
              </w:rPr>
              <w:t>4</w:t>
            </w:r>
            <w:r w:rsidRPr="00DC1692">
              <w:rPr>
                <w:rFonts w:ascii="Times New Roman" w:hAnsi="Times New Roman" w:cs="Times New Roman"/>
              </w:rPr>
              <w:t>.</w:t>
            </w:r>
          </w:p>
        </w:tc>
        <w:tc>
          <w:tcPr>
            <w:tcW w:w="2240" w:type="dxa"/>
            <w:vAlign w:val="center"/>
          </w:tcPr>
          <w:p w14:paraId="71B8625E" w14:textId="6C5AF647" w:rsidR="00330BEC" w:rsidRPr="00DC1692" w:rsidRDefault="00330BEC" w:rsidP="003C6B38">
            <w:pPr>
              <w:spacing w:after="0" w:line="360" w:lineRule="auto"/>
              <w:rPr>
                <w:rFonts w:ascii="Times New Roman" w:hAnsi="Times New Roman" w:cs="Times New Roman"/>
              </w:rPr>
            </w:pPr>
            <w:r w:rsidRPr="00DC1692">
              <w:rPr>
                <w:rFonts w:ascii="Times New Roman" w:hAnsi="Times New Roman" w:cs="Times New Roman"/>
              </w:rPr>
              <w:t xml:space="preserve">Mjesto primopredaje spremnika </w:t>
            </w:r>
            <w:r w:rsidRPr="00DC1692">
              <w:rPr>
                <w:rFonts w:ascii="Times New Roman" w:hAnsi="Times New Roman" w:cs="Times New Roman"/>
                <w:b/>
                <w:bCs/>
              </w:rPr>
              <w:t xml:space="preserve">(ako je različito od adrese </w:t>
            </w:r>
            <w:r w:rsidR="006C19CF" w:rsidRPr="00DC1692">
              <w:rPr>
                <w:rFonts w:ascii="Times New Roman" w:hAnsi="Times New Roman" w:cs="Times New Roman"/>
                <w:b/>
                <w:bCs/>
              </w:rPr>
              <w:t xml:space="preserve">prebivališta </w:t>
            </w:r>
            <w:r w:rsidR="006C19CF" w:rsidRPr="00DC1692">
              <w:rPr>
                <w:rFonts w:ascii="Times New Roman" w:hAnsi="Times New Roman" w:cs="Times New Roman"/>
                <w:b/>
                <w:bCs/>
              </w:rPr>
              <w:t>korisnika javne usluge</w:t>
            </w:r>
            <w:r w:rsidRPr="00DC1692">
              <w:rPr>
                <w:rFonts w:ascii="Times New Roman" w:hAnsi="Times New Roman" w:cs="Times New Roman"/>
                <w:b/>
                <w:bCs/>
              </w:rPr>
              <w:t>)</w:t>
            </w:r>
          </w:p>
        </w:tc>
        <w:tc>
          <w:tcPr>
            <w:tcW w:w="2643" w:type="dxa"/>
            <w:gridSpan w:val="3"/>
            <w:shd w:val="clear" w:color="auto" w:fill="FFFFFF"/>
            <w:vAlign w:val="center"/>
          </w:tcPr>
          <w:p w14:paraId="49A2A7F5" w14:textId="77777777" w:rsidR="00330BEC" w:rsidRPr="00DC1692" w:rsidRDefault="00330BEC" w:rsidP="003C6B38">
            <w:pPr>
              <w:spacing w:after="0" w:line="360" w:lineRule="auto"/>
              <w:rPr>
                <w:rFonts w:ascii="Times New Roman" w:hAnsi="Times New Roman" w:cs="Times New Roman"/>
              </w:rPr>
            </w:pPr>
          </w:p>
        </w:tc>
        <w:tc>
          <w:tcPr>
            <w:tcW w:w="3909" w:type="dxa"/>
            <w:vAlign w:val="center"/>
          </w:tcPr>
          <w:p w14:paraId="00124CEE" w14:textId="77777777" w:rsidR="00330BEC" w:rsidRPr="00DC1692" w:rsidRDefault="00330BEC" w:rsidP="003C6B38">
            <w:pPr>
              <w:spacing w:after="0" w:line="360" w:lineRule="auto"/>
              <w:rPr>
                <w:rFonts w:ascii="Times New Roman" w:hAnsi="Times New Roman" w:cs="Times New Roman"/>
              </w:rPr>
            </w:pPr>
          </w:p>
        </w:tc>
      </w:tr>
      <w:tr w:rsidR="00330BEC" w:rsidRPr="008814E2" w14:paraId="08BE3C1D" w14:textId="77777777" w:rsidTr="000C7B4D">
        <w:trPr>
          <w:trHeight w:val="434"/>
        </w:trPr>
        <w:tc>
          <w:tcPr>
            <w:tcW w:w="675" w:type="dxa"/>
            <w:vAlign w:val="center"/>
          </w:tcPr>
          <w:p w14:paraId="6F32508A" w14:textId="523C4744" w:rsidR="00330BEC" w:rsidRPr="00DC1692" w:rsidRDefault="00330BEC" w:rsidP="003C6B38">
            <w:pPr>
              <w:spacing w:after="0" w:line="360" w:lineRule="auto"/>
              <w:rPr>
                <w:rFonts w:ascii="Times New Roman" w:hAnsi="Times New Roman" w:cs="Times New Roman"/>
              </w:rPr>
            </w:pPr>
            <w:r w:rsidRPr="00DC1692">
              <w:rPr>
                <w:rFonts w:ascii="Times New Roman" w:hAnsi="Times New Roman" w:cs="Times New Roman"/>
              </w:rPr>
              <w:t>2.</w:t>
            </w:r>
            <w:r w:rsidR="006C19CF" w:rsidRPr="00DC1692">
              <w:rPr>
                <w:rFonts w:ascii="Times New Roman" w:hAnsi="Times New Roman" w:cs="Times New Roman"/>
              </w:rPr>
              <w:t>5</w:t>
            </w:r>
            <w:r w:rsidRPr="00DC1692">
              <w:rPr>
                <w:rFonts w:ascii="Times New Roman" w:hAnsi="Times New Roman" w:cs="Times New Roman"/>
              </w:rPr>
              <w:t>.</w:t>
            </w:r>
          </w:p>
        </w:tc>
        <w:tc>
          <w:tcPr>
            <w:tcW w:w="2240" w:type="dxa"/>
            <w:vAlign w:val="center"/>
          </w:tcPr>
          <w:p w14:paraId="7848A2AF" w14:textId="0BBBD562" w:rsidR="00330BEC" w:rsidRPr="00DC1692" w:rsidRDefault="00330BEC" w:rsidP="003C6B38">
            <w:pPr>
              <w:spacing w:after="0" w:line="360" w:lineRule="auto"/>
              <w:rPr>
                <w:rFonts w:ascii="Times New Roman" w:hAnsi="Times New Roman" w:cs="Times New Roman"/>
              </w:rPr>
            </w:pPr>
            <w:r w:rsidRPr="00DC1692">
              <w:rPr>
                <w:rFonts w:ascii="Times New Roman" w:hAnsi="Times New Roman" w:cs="Times New Roman"/>
              </w:rPr>
              <w:t xml:space="preserve">Adresa na koju se dostavljaju računi za javnu uslugu </w:t>
            </w:r>
            <w:r w:rsidR="006C19CF" w:rsidRPr="00DC1692">
              <w:rPr>
                <w:rFonts w:ascii="Times New Roman" w:hAnsi="Times New Roman" w:cs="Times New Roman"/>
                <w:b/>
                <w:bCs/>
              </w:rPr>
              <w:t>(ako je različito od adrese prebivališta korisnika javne usluge)</w:t>
            </w:r>
          </w:p>
        </w:tc>
        <w:tc>
          <w:tcPr>
            <w:tcW w:w="2643" w:type="dxa"/>
            <w:gridSpan w:val="3"/>
            <w:shd w:val="clear" w:color="auto" w:fill="auto"/>
            <w:vAlign w:val="center"/>
          </w:tcPr>
          <w:p w14:paraId="15960ACA" w14:textId="77777777" w:rsidR="00330BEC" w:rsidRPr="00DC1692" w:rsidRDefault="00330BEC" w:rsidP="003C6B38">
            <w:pPr>
              <w:spacing w:after="0" w:line="360" w:lineRule="auto"/>
              <w:rPr>
                <w:rFonts w:ascii="Times New Roman" w:hAnsi="Times New Roman" w:cs="Times New Roman"/>
              </w:rPr>
            </w:pPr>
          </w:p>
        </w:tc>
        <w:tc>
          <w:tcPr>
            <w:tcW w:w="3909" w:type="dxa"/>
            <w:vAlign w:val="center"/>
          </w:tcPr>
          <w:p w14:paraId="38289A8F" w14:textId="77777777" w:rsidR="00330BEC" w:rsidRPr="00DC1692" w:rsidRDefault="00330BEC" w:rsidP="003C6B38">
            <w:pPr>
              <w:spacing w:after="0" w:line="360" w:lineRule="auto"/>
              <w:rPr>
                <w:rFonts w:ascii="Times New Roman" w:hAnsi="Times New Roman" w:cs="Times New Roman"/>
              </w:rPr>
            </w:pPr>
          </w:p>
        </w:tc>
      </w:tr>
      <w:tr w:rsidR="00330BEC" w:rsidRPr="008814E2" w14:paraId="289BD70D" w14:textId="77777777" w:rsidTr="003C6B38">
        <w:trPr>
          <w:trHeight w:val="434"/>
        </w:trPr>
        <w:tc>
          <w:tcPr>
            <w:tcW w:w="675" w:type="dxa"/>
            <w:vAlign w:val="center"/>
          </w:tcPr>
          <w:p w14:paraId="0514E80D" w14:textId="2F0E4A89" w:rsidR="00330BEC" w:rsidRPr="00DC1692" w:rsidRDefault="00330BEC" w:rsidP="003C6B38">
            <w:pPr>
              <w:spacing w:after="0" w:line="360" w:lineRule="auto"/>
              <w:rPr>
                <w:rFonts w:ascii="Times New Roman" w:hAnsi="Times New Roman" w:cs="Times New Roman"/>
              </w:rPr>
            </w:pPr>
            <w:r w:rsidRPr="00DC1692">
              <w:rPr>
                <w:rFonts w:ascii="Times New Roman" w:hAnsi="Times New Roman" w:cs="Times New Roman"/>
              </w:rPr>
              <w:t>2.</w:t>
            </w:r>
            <w:r w:rsidR="006C19CF" w:rsidRPr="00DC1692">
              <w:rPr>
                <w:rFonts w:ascii="Times New Roman" w:hAnsi="Times New Roman" w:cs="Times New Roman"/>
              </w:rPr>
              <w:t>6.</w:t>
            </w:r>
          </w:p>
        </w:tc>
        <w:tc>
          <w:tcPr>
            <w:tcW w:w="2240" w:type="dxa"/>
            <w:vAlign w:val="center"/>
          </w:tcPr>
          <w:p w14:paraId="0E16E117" w14:textId="521B15C7" w:rsidR="00330BEC" w:rsidRPr="00DC1692" w:rsidRDefault="006C19CF" w:rsidP="003C6B38">
            <w:pPr>
              <w:spacing w:after="0" w:line="360" w:lineRule="auto"/>
              <w:rPr>
                <w:rFonts w:ascii="Times New Roman" w:hAnsi="Times New Roman" w:cs="Times New Roman"/>
              </w:rPr>
            </w:pPr>
            <w:r w:rsidRPr="00DC1692">
              <w:rPr>
                <w:rFonts w:ascii="Times New Roman" w:hAnsi="Times New Roman" w:cs="Times New Roman"/>
              </w:rPr>
              <w:t>e-pošta</w:t>
            </w:r>
          </w:p>
        </w:tc>
        <w:tc>
          <w:tcPr>
            <w:tcW w:w="6552" w:type="dxa"/>
            <w:gridSpan w:val="4"/>
            <w:vAlign w:val="center"/>
          </w:tcPr>
          <w:p w14:paraId="1EC5E2D5" w14:textId="77777777" w:rsidR="00330BEC" w:rsidRPr="00DC1692" w:rsidRDefault="00330BEC" w:rsidP="003C6B38">
            <w:pPr>
              <w:spacing w:after="0" w:line="360" w:lineRule="auto"/>
              <w:rPr>
                <w:rFonts w:ascii="Times New Roman" w:hAnsi="Times New Roman" w:cs="Times New Roman"/>
                <w:b/>
                <w:bCs/>
              </w:rPr>
            </w:pPr>
          </w:p>
        </w:tc>
      </w:tr>
      <w:tr w:rsidR="00330BEC" w:rsidRPr="008814E2" w14:paraId="6EE96045" w14:textId="77777777" w:rsidTr="003C6B38">
        <w:trPr>
          <w:trHeight w:val="434"/>
        </w:trPr>
        <w:tc>
          <w:tcPr>
            <w:tcW w:w="675" w:type="dxa"/>
            <w:vAlign w:val="center"/>
          </w:tcPr>
          <w:p w14:paraId="7D95E71C" w14:textId="1D9EBF34" w:rsidR="00330BEC" w:rsidRPr="00DC1692" w:rsidRDefault="00330BEC" w:rsidP="003C6B38">
            <w:pPr>
              <w:spacing w:after="0" w:line="360" w:lineRule="auto"/>
              <w:rPr>
                <w:rFonts w:ascii="Times New Roman" w:hAnsi="Times New Roman" w:cs="Times New Roman"/>
              </w:rPr>
            </w:pPr>
            <w:r w:rsidRPr="00DC1692">
              <w:rPr>
                <w:rFonts w:ascii="Times New Roman" w:hAnsi="Times New Roman" w:cs="Times New Roman"/>
              </w:rPr>
              <w:t>2.</w:t>
            </w:r>
            <w:r w:rsidR="006C19CF" w:rsidRPr="00DC1692">
              <w:rPr>
                <w:rFonts w:ascii="Times New Roman" w:hAnsi="Times New Roman" w:cs="Times New Roman"/>
              </w:rPr>
              <w:t>7</w:t>
            </w:r>
            <w:r w:rsidRPr="00DC1692">
              <w:rPr>
                <w:rFonts w:ascii="Times New Roman" w:hAnsi="Times New Roman" w:cs="Times New Roman"/>
              </w:rPr>
              <w:t>.</w:t>
            </w:r>
          </w:p>
        </w:tc>
        <w:tc>
          <w:tcPr>
            <w:tcW w:w="2240" w:type="dxa"/>
            <w:vAlign w:val="center"/>
          </w:tcPr>
          <w:p w14:paraId="7AD011C2" w14:textId="77777777" w:rsidR="00330BEC" w:rsidRPr="00DC1692" w:rsidRDefault="00330BEC" w:rsidP="003C6B38">
            <w:pPr>
              <w:spacing w:after="0" w:line="360" w:lineRule="auto"/>
              <w:rPr>
                <w:rFonts w:ascii="Times New Roman" w:hAnsi="Times New Roman" w:cs="Times New Roman"/>
              </w:rPr>
            </w:pPr>
            <w:r w:rsidRPr="00DC1692">
              <w:rPr>
                <w:rFonts w:ascii="Times New Roman" w:hAnsi="Times New Roman" w:cs="Times New Roman"/>
              </w:rPr>
              <w:t>Kontakt telefon/mobitel</w:t>
            </w:r>
          </w:p>
        </w:tc>
        <w:tc>
          <w:tcPr>
            <w:tcW w:w="6552" w:type="dxa"/>
            <w:gridSpan w:val="4"/>
            <w:vAlign w:val="center"/>
          </w:tcPr>
          <w:p w14:paraId="1B463198" w14:textId="77777777" w:rsidR="00330BEC" w:rsidRPr="00DC1692" w:rsidRDefault="00330BEC" w:rsidP="003C6B38">
            <w:pPr>
              <w:spacing w:after="0" w:line="360" w:lineRule="auto"/>
              <w:rPr>
                <w:rFonts w:ascii="Times New Roman" w:hAnsi="Times New Roman" w:cs="Times New Roman"/>
              </w:rPr>
            </w:pPr>
          </w:p>
        </w:tc>
      </w:tr>
      <w:tr w:rsidR="00330BEC" w:rsidRPr="008814E2" w14:paraId="622D8A07" w14:textId="77777777" w:rsidTr="003C6B38">
        <w:trPr>
          <w:trHeight w:val="434"/>
        </w:trPr>
        <w:tc>
          <w:tcPr>
            <w:tcW w:w="675" w:type="dxa"/>
            <w:vAlign w:val="center"/>
          </w:tcPr>
          <w:p w14:paraId="0A1F1EEC" w14:textId="4F3D028E" w:rsidR="00330BEC" w:rsidRPr="00DC1692" w:rsidRDefault="00330BEC" w:rsidP="003C6B38">
            <w:pPr>
              <w:spacing w:after="0" w:line="360" w:lineRule="auto"/>
              <w:rPr>
                <w:rFonts w:ascii="Times New Roman" w:hAnsi="Times New Roman" w:cs="Times New Roman"/>
              </w:rPr>
            </w:pPr>
            <w:r w:rsidRPr="00DC1692">
              <w:rPr>
                <w:rFonts w:ascii="Times New Roman" w:hAnsi="Times New Roman" w:cs="Times New Roman"/>
              </w:rPr>
              <w:lastRenderedPageBreak/>
              <w:t>2.</w:t>
            </w:r>
            <w:r w:rsidR="0050665B" w:rsidRPr="00DC1692">
              <w:rPr>
                <w:rFonts w:ascii="Times New Roman" w:hAnsi="Times New Roman" w:cs="Times New Roman"/>
              </w:rPr>
              <w:t>8</w:t>
            </w:r>
            <w:r w:rsidRPr="00DC1692">
              <w:rPr>
                <w:rFonts w:ascii="Times New Roman" w:hAnsi="Times New Roman" w:cs="Times New Roman"/>
              </w:rPr>
              <w:t>.</w:t>
            </w:r>
          </w:p>
        </w:tc>
        <w:tc>
          <w:tcPr>
            <w:tcW w:w="2240" w:type="dxa"/>
            <w:vAlign w:val="center"/>
          </w:tcPr>
          <w:p w14:paraId="66F1EDEB" w14:textId="77777777" w:rsidR="00330BEC" w:rsidRPr="00DC1692" w:rsidRDefault="00330BEC" w:rsidP="003C6B38">
            <w:pPr>
              <w:spacing w:after="0" w:line="360" w:lineRule="auto"/>
              <w:rPr>
                <w:rFonts w:ascii="Times New Roman" w:hAnsi="Times New Roman" w:cs="Times New Roman"/>
              </w:rPr>
            </w:pPr>
            <w:r w:rsidRPr="00DC1692">
              <w:rPr>
                <w:rFonts w:ascii="Times New Roman" w:hAnsi="Times New Roman" w:cs="Times New Roman"/>
              </w:rPr>
              <w:t>Korisnik javne usluge je</w:t>
            </w:r>
          </w:p>
        </w:tc>
        <w:tc>
          <w:tcPr>
            <w:tcW w:w="6552" w:type="dxa"/>
            <w:gridSpan w:val="4"/>
            <w:vAlign w:val="center"/>
          </w:tcPr>
          <w:p w14:paraId="6A413453" w14:textId="77777777" w:rsidR="00330BEC" w:rsidRPr="00DC1692" w:rsidRDefault="00330BEC" w:rsidP="003C6B38">
            <w:pPr>
              <w:spacing w:after="0" w:line="360" w:lineRule="auto"/>
              <w:rPr>
                <w:rFonts w:ascii="Times New Roman" w:hAnsi="Times New Roman" w:cs="Times New Roman"/>
              </w:rPr>
            </w:pPr>
            <w:r w:rsidRPr="00DC1692">
              <w:rPr>
                <w:rFonts w:ascii="Times New Roman" w:hAnsi="Times New Roman" w:cs="Times New Roman"/>
              </w:rPr>
              <w:t xml:space="preserve">a) vlasnik nekretnine ili posebnog dijela nekretnine </w:t>
            </w:r>
          </w:p>
          <w:p w14:paraId="628139D4" w14:textId="77777777" w:rsidR="00330BEC" w:rsidRPr="00DC1692" w:rsidRDefault="00330BEC" w:rsidP="003C6B38">
            <w:pPr>
              <w:spacing w:after="0" w:line="360" w:lineRule="auto"/>
              <w:rPr>
                <w:rFonts w:ascii="Times New Roman" w:hAnsi="Times New Roman" w:cs="Times New Roman"/>
              </w:rPr>
            </w:pPr>
            <w:r w:rsidRPr="00DC1692">
              <w:rPr>
                <w:rFonts w:ascii="Times New Roman" w:hAnsi="Times New Roman" w:cs="Times New Roman"/>
              </w:rPr>
              <w:t xml:space="preserve">b) korisnik nekretnine ili posebnog dijela nekretnine, na kojeg je vlasnik nekretnine odnosno vlasnik posebnog dijela nekretnine ugovorom prenio obvezu plaćanja javne usluge </w:t>
            </w:r>
          </w:p>
          <w:p w14:paraId="12946684" w14:textId="77777777" w:rsidR="00330BEC" w:rsidRPr="00DC1692" w:rsidRDefault="00330BEC" w:rsidP="003C6B38">
            <w:pPr>
              <w:spacing w:after="0" w:line="360" w:lineRule="auto"/>
              <w:rPr>
                <w:rFonts w:ascii="Times New Roman" w:hAnsi="Times New Roman" w:cs="Times New Roman"/>
              </w:rPr>
            </w:pPr>
            <w:r w:rsidRPr="00DC1692">
              <w:rPr>
                <w:rFonts w:ascii="Times New Roman" w:hAnsi="Times New Roman" w:cs="Times New Roman"/>
                <w:b/>
              </w:rPr>
              <w:t xml:space="preserve">                                                                                               (zaokružiti)</w:t>
            </w:r>
          </w:p>
        </w:tc>
      </w:tr>
      <w:tr w:rsidR="00330BEC" w:rsidRPr="008814E2" w14:paraId="4C670F17" w14:textId="77777777" w:rsidTr="003C6B38">
        <w:trPr>
          <w:trHeight w:val="434"/>
        </w:trPr>
        <w:tc>
          <w:tcPr>
            <w:tcW w:w="675" w:type="dxa"/>
            <w:vAlign w:val="center"/>
          </w:tcPr>
          <w:p w14:paraId="0815119A" w14:textId="77777777" w:rsidR="00330BEC" w:rsidRPr="00DC1692" w:rsidRDefault="00330BEC" w:rsidP="003C6B38">
            <w:pPr>
              <w:spacing w:after="0" w:line="360" w:lineRule="auto"/>
              <w:rPr>
                <w:rFonts w:ascii="Times New Roman" w:hAnsi="Times New Roman" w:cs="Times New Roman"/>
                <w:i/>
                <w:iCs/>
              </w:rPr>
            </w:pPr>
          </w:p>
        </w:tc>
        <w:tc>
          <w:tcPr>
            <w:tcW w:w="8792" w:type="dxa"/>
            <w:gridSpan w:val="5"/>
            <w:vAlign w:val="center"/>
          </w:tcPr>
          <w:p w14:paraId="2B50F95E" w14:textId="77777777" w:rsidR="00330BEC" w:rsidRPr="00DC1692" w:rsidRDefault="00330BEC" w:rsidP="003C6B38">
            <w:pPr>
              <w:spacing w:after="0" w:line="360" w:lineRule="auto"/>
              <w:rPr>
                <w:rFonts w:ascii="Times New Roman" w:hAnsi="Times New Roman" w:cs="Times New Roman"/>
                <w:i/>
                <w:iCs/>
              </w:rPr>
            </w:pPr>
            <w:r w:rsidRPr="00DC1692">
              <w:rPr>
                <w:rFonts w:ascii="Times New Roman" w:hAnsi="Times New Roman" w:cs="Times New Roman"/>
                <w:i/>
                <w:iCs/>
              </w:rPr>
              <w:t>Ukoliko se podaci o korisniku usluge razlikuju od podataka koje je naznačio davatelj javne usluge, uz Izjavu obavezno priložiti:</w:t>
            </w:r>
          </w:p>
          <w:p w14:paraId="5C7B5C5F" w14:textId="77777777" w:rsidR="00330BEC" w:rsidRPr="00DC1692" w:rsidRDefault="00330BEC" w:rsidP="003C6B38">
            <w:pPr>
              <w:spacing w:after="0" w:line="360" w:lineRule="auto"/>
              <w:rPr>
                <w:rFonts w:ascii="Times New Roman" w:hAnsi="Times New Roman" w:cs="Times New Roman"/>
                <w:i/>
                <w:iCs/>
              </w:rPr>
            </w:pPr>
            <w:r w:rsidRPr="00DC1692">
              <w:rPr>
                <w:rFonts w:ascii="Times New Roman" w:hAnsi="Times New Roman" w:cs="Times New Roman"/>
                <w:i/>
                <w:iCs/>
              </w:rPr>
              <w:t>a) za vlasnika nekretnine-dokaz o vlasništvu nekretnine (izvadak iz zemljišnih knjiga)</w:t>
            </w:r>
          </w:p>
          <w:p w14:paraId="03937E75" w14:textId="77777777" w:rsidR="00330BEC" w:rsidRPr="00DC1692" w:rsidRDefault="00330BEC" w:rsidP="003C6B38">
            <w:pPr>
              <w:spacing w:after="0" w:line="360" w:lineRule="auto"/>
              <w:rPr>
                <w:rFonts w:ascii="Times New Roman" w:hAnsi="Times New Roman" w:cs="Times New Roman"/>
              </w:rPr>
            </w:pPr>
            <w:r w:rsidRPr="00DC1692">
              <w:rPr>
                <w:rFonts w:ascii="Times New Roman" w:hAnsi="Times New Roman" w:cs="Times New Roman"/>
                <w:i/>
                <w:iCs/>
              </w:rPr>
              <w:t>b) za korisnika nekretnine-ugovor kojim je vlasnik nekretnine obvezu plaćanja javne usluge prenio na korisnika nekretnine</w:t>
            </w:r>
            <w:r w:rsidRPr="00DC1692">
              <w:rPr>
                <w:rFonts w:ascii="Times New Roman" w:hAnsi="Times New Roman" w:cs="Times New Roman"/>
              </w:rPr>
              <w:t xml:space="preserve"> </w:t>
            </w:r>
          </w:p>
        </w:tc>
      </w:tr>
      <w:tr w:rsidR="00330BEC" w:rsidRPr="008814E2" w14:paraId="74C830FC" w14:textId="77777777" w:rsidTr="003C6B38">
        <w:trPr>
          <w:trHeight w:val="434"/>
        </w:trPr>
        <w:tc>
          <w:tcPr>
            <w:tcW w:w="675" w:type="dxa"/>
            <w:shd w:val="clear" w:color="auto" w:fill="BFBFBF"/>
            <w:vAlign w:val="center"/>
          </w:tcPr>
          <w:p w14:paraId="28BAD53A" w14:textId="77777777" w:rsidR="00330BEC" w:rsidRPr="00DC1692" w:rsidRDefault="00330BEC" w:rsidP="003C6B38">
            <w:pPr>
              <w:spacing w:after="0" w:line="360" w:lineRule="auto"/>
              <w:rPr>
                <w:rFonts w:ascii="Times New Roman" w:hAnsi="Times New Roman" w:cs="Times New Roman"/>
                <w:b/>
              </w:rPr>
            </w:pPr>
            <w:r w:rsidRPr="00DC1692">
              <w:rPr>
                <w:rFonts w:ascii="Times New Roman" w:hAnsi="Times New Roman" w:cs="Times New Roman"/>
                <w:b/>
              </w:rPr>
              <w:t>3.</w:t>
            </w:r>
          </w:p>
        </w:tc>
        <w:tc>
          <w:tcPr>
            <w:tcW w:w="8792" w:type="dxa"/>
            <w:gridSpan w:val="5"/>
            <w:shd w:val="clear" w:color="auto" w:fill="BFBFBF"/>
            <w:vAlign w:val="center"/>
          </w:tcPr>
          <w:p w14:paraId="2292CCD1" w14:textId="77777777" w:rsidR="00330BEC" w:rsidRPr="00DC1692" w:rsidRDefault="00330BEC" w:rsidP="003C6B38">
            <w:pPr>
              <w:spacing w:after="0" w:line="360" w:lineRule="auto"/>
              <w:rPr>
                <w:rFonts w:ascii="Times New Roman" w:hAnsi="Times New Roman" w:cs="Times New Roman"/>
                <w:b/>
              </w:rPr>
            </w:pPr>
            <w:r w:rsidRPr="00DC1692">
              <w:rPr>
                <w:rFonts w:ascii="Times New Roman" w:hAnsi="Times New Roman" w:cs="Times New Roman"/>
                <w:b/>
              </w:rPr>
              <w:t>PODACI O NEKRETNINI</w:t>
            </w:r>
          </w:p>
        </w:tc>
      </w:tr>
      <w:tr w:rsidR="00330BEC" w:rsidRPr="008814E2" w14:paraId="51FAE0E4" w14:textId="77777777" w:rsidTr="003C6B38">
        <w:tc>
          <w:tcPr>
            <w:tcW w:w="675" w:type="dxa"/>
            <w:vAlign w:val="center"/>
          </w:tcPr>
          <w:p w14:paraId="3F0C2331" w14:textId="77777777" w:rsidR="00330BEC" w:rsidRPr="00DC1692" w:rsidRDefault="00330BEC" w:rsidP="003C6B38">
            <w:pPr>
              <w:spacing w:after="0" w:line="360" w:lineRule="auto"/>
              <w:rPr>
                <w:rFonts w:ascii="Times New Roman" w:hAnsi="Times New Roman" w:cs="Times New Roman"/>
              </w:rPr>
            </w:pPr>
            <w:r w:rsidRPr="00DC1692">
              <w:rPr>
                <w:rFonts w:ascii="Times New Roman" w:hAnsi="Times New Roman" w:cs="Times New Roman"/>
              </w:rPr>
              <w:t>3.1.</w:t>
            </w:r>
          </w:p>
        </w:tc>
        <w:tc>
          <w:tcPr>
            <w:tcW w:w="2240" w:type="dxa"/>
            <w:vAlign w:val="center"/>
          </w:tcPr>
          <w:p w14:paraId="4FAEDB27" w14:textId="77777777" w:rsidR="00330BEC" w:rsidRPr="00DC1692" w:rsidRDefault="00330BEC" w:rsidP="003C6B38">
            <w:pPr>
              <w:spacing w:after="0" w:line="360" w:lineRule="auto"/>
              <w:rPr>
                <w:rFonts w:ascii="Times New Roman" w:hAnsi="Times New Roman" w:cs="Times New Roman"/>
              </w:rPr>
            </w:pPr>
            <w:r w:rsidRPr="00DC1692">
              <w:rPr>
                <w:rFonts w:ascii="Times New Roman" w:hAnsi="Times New Roman" w:cs="Times New Roman"/>
              </w:rPr>
              <w:t>Vrsta nekretnine</w:t>
            </w:r>
          </w:p>
        </w:tc>
        <w:tc>
          <w:tcPr>
            <w:tcW w:w="6552" w:type="dxa"/>
            <w:gridSpan w:val="4"/>
            <w:vAlign w:val="center"/>
          </w:tcPr>
          <w:p w14:paraId="44C3D552" w14:textId="03E2E486" w:rsidR="00330BEC" w:rsidRPr="00DC1692" w:rsidRDefault="00444F6E" w:rsidP="003C6B38">
            <w:pPr>
              <w:spacing w:after="0" w:line="360" w:lineRule="auto"/>
              <w:rPr>
                <w:rFonts w:ascii="Times New Roman" w:hAnsi="Times New Roman" w:cs="Times New Roman"/>
              </w:rPr>
            </w:pPr>
            <w:r w:rsidRPr="00DC1692">
              <w:rPr>
                <w:rFonts w:ascii="Times New Roman" w:hAnsi="Times New Roman" w:cs="Times New Roman"/>
              </w:rPr>
              <w:t>1</w:t>
            </w:r>
            <w:r w:rsidR="00330BEC" w:rsidRPr="00DC1692">
              <w:rPr>
                <w:rFonts w:ascii="Times New Roman" w:hAnsi="Times New Roman" w:cs="Times New Roman"/>
              </w:rPr>
              <w:t xml:space="preserve">) </w:t>
            </w:r>
            <w:r w:rsidRPr="00DC1692">
              <w:rPr>
                <w:rFonts w:ascii="Times New Roman" w:hAnsi="Times New Roman" w:cs="Times New Roman"/>
              </w:rPr>
              <w:t>obiteljska kuća s jednim kućanstvom</w:t>
            </w:r>
          </w:p>
          <w:p w14:paraId="27DB824F" w14:textId="414625C5" w:rsidR="00330BEC" w:rsidRPr="00DC1692" w:rsidRDefault="00444F6E" w:rsidP="003C6B38">
            <w:pPr>
              <w:spacing w:after="0" w:line="360" w:lineRule="auto"/>
              <w:rPr>
                <w:rFonts w:ascii="Times New Roman" w:hAnsi="Times New Roman" w:cs="Times New Roman"/>
              </w:rPr>
            </w:pPr>
            <w:r w:rsidRPr="00DC1692">
              <w:rPr>
                <w:rFonts w:ascii="Times New Roman" w:hAnsi="Times New Roman" w:cs="Times New Roman"/>
              </w:rPr>
              <w:t>2</w:t>
            </w:r>
            <w:r w:rsidR="00330BEC" w:rsidRPr="00DC1692">
              <w:rPr>
                <w:rFonts w:ascii="Times New Roman" w:hAnsi="Times New Roman" w:cs="Times New Roman"/>
              </w:rPr>
              <w:t xml:space="preserve">) </w:t>
            </w:r>
            <w:r w:rsidRPr="00DC1692">
              <w:rPr>
                <w:rFonts w:ascii="Times New Roman" w:hAnsi="Times New Roman" w:cs="Times New Roman"/>
              </w:rPr>
              <w:t xml:space="preserve">obiteljska kuća s </w:t>
            </w:r>
            <w:r w:rsidRPr="00DC1692">
              <w:rPr>
                <w:rFonts w:ascii="Times New Roman" w:hAnsi="Times New Roman" w:cs="Times New Roman"/>
              </w:rPr>
              <w:t>više</w:t>
            </w:r>
            <w:r w:rsidRPr="00DC1692">
              <w:rPr>
                <w:rFonts w:ascii="Times New Roman" w:hAnsi="Times New Roman" w:cs="Times New Roman"/>
              </w:rPr>
              <w:t xml:space="preserve"> kućanst</w:t>
            </w:r>
            <w:r w:rsidRPr="00DC1692">
              <w:rPr>
                <w:rFonts w:ascii="Times New Roman" w:hAnsi="Times New Roman" w:cs="Times New Roman"/>
              </w:rPr>
              <w:t>ava</w:t>
            </w:r>
          </w:p>
          <w:p w14:paraId="3B23D700" w14:textId="55FF3474" w:rsidR="00444F6E" w:rsidRPr="00DC1692" w:rsidRDefault="00EA4B7C" w:rsidP="003C6B38">
            <w:pPr>
              <w:spacing w:after="0" w:line="360" w:lineRule="auto"/>
              <w:rPr>
                <w:rFonts w:ascii="Times New Roman" w:hAnsi="Times New Roman" w:cs="Times New Roman"/>
              </w:rPr>
            </w:pPr>
            <w:r w:rsidRPr="00DC1692">
              <w:rPr>
                <w:rFonts w:ascii="Times New Roman" w:hAnsi="Times New Roman" w:cs="Times New Roman"/>
              </w:rPr>
              <w:t xml:space="preserve">a) </w:t>
            </w:r>
            <w:r w:rsidR="000C7B4D" w:rsidRPr="00DC1692">
              <w:rPr>
                <w:rFonts w:ascii="Times New Roman" w:hAnsi="Times New Roman" w:cs="Times New Roman"/>
              </w:rPr>
              <w:t>jedno</w:t>
            </w:r>
            <w:r w:rsidRPr="00DC1692">
              <w:rPr>
                <w:rFonts w:ascii="Times New Roman" w:hAnsi="Times New Roman" w:cs="Times New Roman"/>
              </w:rPr>
              <w:t xml:space="preserve"> kućanstvo</w:t>
            </w:r>
          </w:p>
          <w:p w14:paraId="585921A9" w14:textId="0FE95FDE" w:rsidR="00EA4B7C" w:rsidRPr="00DC1692" w:rsidRDefault="00EA4B7C" w:rsidP="003C6B38">
            <w:pPr>
              <w:spacing w:after="0" w:line="360" w:lineRule="auto"/>
              <w:rPr>
                <w:rFonts w:ascii="Times New Roman" w:hAnsi="Times New Roman" w:cs="Times New Roman"/>
              </w:rPr>
            </w:pPr>
            <w:r w:rsidRPr="00DC1692">
              <w:rPr>
                <w:rFonts w:ascii="Times New Roman" w:hAnsi="Times New Roman" w:cs="Times New Roman"/>
              </w:rPr>
              <w:t>b) dva kućanstva</w:t>
            </w:r>
          </w:p>
          <w:p w14:paraId="070F91C2" w14:textId="0D8F2497" w:rsidR="00EA4B7C" w:rsidRPr="00DC1692" w:rsidRDefault="00EA4B7C" w:rsidP="003C6B38">
            <w:pPr>
              <w:spacing w:after="0" w:line="360" w:lineRule="auto"/>
              <w:rPr>
                <w:rFonts w:ascii="Times New Roman" w:hAnsi="Times New Roman" w:cs="Times New Roman"/>
              </w:rPr>
            </w:pPr>
            <w:r w:rsidRPr="00DC1692">
              <w:rPr>
                <w:rFonts w:ascii="Times New Roman" w:hAnsi="Times New Roman" w:cs="Times New Roman"/>
              </w:rPr>
              <w:t>c) tri kućanstva</w:t>
            </w:r>
          </w:p>
          <w:p w14:paraId="742531F8" w14:textId="77777777" w:rsidR="00330BEC" w:rsidRPr="00DC1692" w:rsidRDefault="00330BEC" w:rsidP="003C6B38">
            <w:pPr>
              <w:spacing w:after="0" w:line="360" w:lineRule="auto"/>
              <w:rPr>
                <w:rFonts w:ascii="Times New Roman" w:hAnsi="Times New Roman" w:cs="Times New Roman"/>
                <w:b/>
              </w:rPr>
            </w:pPr>
            <w:r w:rsidRPr="00DC1692">
              <w:rPr>
                <w:rFonts w:ascii="Times New Roman" w:hAnsi="Times New Roman" w:cs="Times New Roman"/>
                <w:b/>
              </w:rPr>
              <w:t xml:space="preserve">                                                                                               (zaokružiti)</w:t>
            </w:r>
          </w:p>
        </w:tc>
      </w:tr>
      <w:tr w:rsidR="00330BEC" w:rsidRPr="008814E2" w14:paraId="5F56B2D7" w14:textId="77777777" w:rsidTr="003C6B38">
        <w:tc>
          <w:tcPr>
            <w:tcW w:w="675" w:type="dxa"/>
            <w:vAlign w:val="center"/>
          </w:tcPr>
          <w:p w14:paraId="209276F4" w14:textId="77777777" w:rsidR="00330BEC" w:rsidRPr="00DC1692" w:rsidRDefault="00330BEC" w:rsidP="003C6B38">
            <w:pPr>
              <w:spacing w:after="0" w:line="360" w:lineRule="auto"/>
              <w:rPr>
                <w:rFonts w:ascii="Times New Roman" w:hAnsi="Times New Roman" w:cs="Times New Roman"/>
              </w:rPr>
            </w:pPr>
            <w:r w:rsidRPr="00DC1692">
              <w:rPr>
                <w:rFonts w:ascii="Times New Roman" w:hAnsi="Times New Roman" w:cs="Times New Roman"/>
              </w:rPr>
              <w:t>3.2.</w:t>
            </w:r>
          </w:p>
        </w:tc>
        <w:tc>
          <w:tcPr>
            <w:tcW w:w="2240" w:type="dxa"/>
            <w:vAlign w:val="center"/>
          </w:tcPr>
          <w:p w14:paraId="2DEA263D" w14:textId="77777777" w:rsidR="00330BEC" w:rsidRPr="00DC1692" w:rsidRDefault="00330BEC" w:rsidP="003C6B38">
            <w:pPr>
              <w:spacing w:after="0" w:line="360" w:lineRule="auto"/>
              <w:rPr>
                <w:rFonts w:ascii="Times New Roman" w:hAnsi="Times New Roman" w:cs="Times New Roman"/>
              </w:rPr>
            </w:pPr>
            <w:r w:rsidRPr="00DC1692">
              <w:rPr>
                <w:rFonts w:ascii="Times New Roman" w:hAnsi="Times New Roman" w:cs="Times New Roman"/>
              </w:rPr>
              <w:t>Očitovanje o korištenju nekretnine na obračunskom mjestu ili o trajnom nekorištenju nekretnine</w:t>
            </w:r>
          </w:p>
        </w:tc>
        <w:tc>
          <w:tcPr>
            <w:tcW w:w="6552" w:type="dxa"/>
            <w:gridSpan w:val="4"/>
            <w:vAlign w:val="center"/>
          </w:tcPr>
          <w:p w14:paraId="0AC9C376" w14:textId="77777777" w:rsidR="00330BEC" w:rsidRPr="00DC1692" w:rsidRDefault="00330BEC" w:rsidP="003C6B38">
            <w:pPr>
              <w:spacing w:after="0" w:line="360" w:lineRule="auto"/>
              <w:rPr>
                <w:rFonts w:ascii="Times New Roman" w:hAnsi="Times New Roman" w:cs="Times New Roman"/>
              </w:rPr>
            </w:pPr>
          </w:p>
          <w:p w14:paraId="795C3C69" w14:textId="77777777" w:rsidR="00330BEC" w:rsidRPr="00DC1692" w:rsidRDefault="00330BEC" w:rsidP="003C6B38">
            <w:pPr>
              <w:pStyle w:val="ListParagraph"/>
              <w:numPr>
                <w:ilvl w:val="0"/>
                <w:numId w:val="3"/>
              </w:numPr>
              <w:spacing w:after="0" w:line="360" w:lineRule="auto"/>
              <w:rPr>
                <w:rFonts w:ascii="Times New Roman" w:hAnsi="Times New Roman"/>
              </w:rPr>
            </w:pPr>
            <w:r w:rsidRPr="00DC1692">
              <w:rPr>
                <w:rFonts w:ascii="Times New Roman" w:hAnsi="Times New Roman"/>
              </w:rPr>
              <w:t>nekretnina se koristi</w:t>
            </w:r>
          </w:p>
          <w:p w14:paraId="62869156" w14:textId="77777777" w:rsidR="00330BEC" w:rsidRPr="00DC1692" w:rsidRDefault="00330BEC" w:rsidP="003C6B38">
            <w:pPr>
              <w:spacing w:after="0" w:line="360" w:lineRule="auto"/>
              <w:rPr>
                <w:rFonts w:ascii="Times New Roman" w:hAnsi="Times New Roman" w:cs="Times New Roman"/>
              </w:rPr>
            </w:pPr>
          </w:p>
          <w:p w14:paraId="5F82808F" w14:textId="77777777" w:rsidR="00330BEC" w:rsidRPr="00DC1692" w:rsidRDefault="00330BEC" w:rsidP="003C6B38">
            <w:pPr>
              <w:numPr>
                <w:ilvl w:val="0"/>
                <w:numId w:val="3"/>
              </w:numPr>
              <w:spacing w:after="0" w:line="360" w:lineRule="auto"/>
              <w:rPr>
                <w:rFonts w:ascii="Times New Roman" w:hAnsi="Times New Roman" w:cs="Times New Roman"/>
              </w:rPr>
            </w:pPr>
            <w:r w:rsidRPr="00DC1692">
              <w:rPr>
                <w:rFonts w:ascii="Times New Roman" w:hAnsi="Times New Roman" w:cs="Times New Roman"/>
              </w:rPr>
              <w:t>nekretnina se trajno ne koristi</w:t>
            </w:r>
          </w:p>
          <w:p w14:paraId="2C8AD281" w14:textId="77777777" w:rsidR="00330BEC" w:rsidRPr="00DC1692" w:rsidRDefault="00330BEC" w:rsidP="003C6B38">
            <w:pPr>
              <w:spacing w:after="0" w:line="360" w:lineRule="auto"/>
              <w:rPr>
                <w:rFonts w:ascii="Times New Roman" w:hAnsi="Times New Roman" w:cs="Times New Roman"/>
              </w:rPr>
            </w:pPr>
          </w:p>
          <w:p w14:paraId="64BA6F8F" w14:textId="77777777" w:rsidR="00330BEC" w:rsidRPr="00DC1692" w:rsidRDefault="00330BEC" w:rsidP="003C6B38">
            <w:pPr>
              <w:spacing w:after="0" w:line="360" w:lineRule="auto"/>
              <w:rPr>
                <w:rFonts w:ascii="Times New Roman" w:hAnsi="Times New Roman" w:cs="Times New Roman"/>
                <w:b/>
              </w:rPr>
            </w:pPr>
            <w:r w:rsidRPr="00DC1692">
              <w:rPr>
                <w:rFonts w:ascii="Times New Roman" w:hAnsi="Times New Roman" w:cs="Times New Roman"/>
                <w:b/>
              </w:rPr>
              <w:t xml:space="preserve">                                                                                               (zaokružiti)</w:t>
            </w:r>
          </w:p>
        </w:tc>
      </w:tr>
      <w:tr w:rsidR="00330BEC" w:rsidRPr="008814E2" w14:paraId="0AFAA2A3" w14:textId="77777777" w:rsidTr="003C6B38">
        <w:tc>
          <w:tcPr>
            <w:tcW w:w="675" w:type="dxa"/>
            <w:vAlign w:val="center"/>
          </w:tcPr>
          <w:p w14:paraId="1C17BF8B" w14:textId="77777777" w:rsidR="00330BEC" w:rsidRPr="00DC1692" w:rsidRDefault="00330BEC" w:rsidP="003C6B38">
            <w:pPr>
              <w:spacing w:after="0" w:line="360" w:lineRule="auto"/>
              <w:rPr>
                <w:rFonts w:ascii="Times New Roman" w:hAnsi="Times New Roman" w:cs="Times New Roman"/>
                <w:i/>
                <w:iCs/>
              </w:rPr>
            </w:pPr>
          </w:p>
        </w:tc>
        <w:tc>
          <w:tcPr>
            <w:tcW w:w="8792" w:type="dxa"/>
            <w:gridSpan w:val="5"/>
            <w:vAlign w:val="center"/>
          </w:tcPr>
          <w:p w14:paraId="561BFE61" w14:textId="77777777" w:rsidR="00330BEC" w:rsidRPr="00DC1692" w:rsidRDefault="00330BEC" w:rsidP="003C6B38">
            <w:pPr>
              <w:spacing w:after="0" w:line="360" w:lineRule="auto"/>
              <w:rPr>
                <w:rFonts w:ascii="Times New Roman" w:hAnsi="Times New Roman" w:cs="Times New Roman"/>
                <w:i/>
                <w:iCs/>
              </w:rPr>
            </w:pPr>
            <w:r w:rsidRPr="00DC1692">
              <w:rPr>
                <w:rFonts w:ascii="Times New Roman" w:hAnsi="Times New Roman" w:cs="Times New Roman"/>
                <w:i/>
                <w:iCs/>
              </w:rPr>
              <w:t xml:space="preserve">Nekretninom koja se trajno ne koristi smatra se nekretnina koja se u razdoblju od 12 mjeseci ne koristi za obavljanje djelatnosti, odnosno nije pogodna za obavljanje djelatnosti. Trajno nekorištenje nekretnine utvrđuje se na temelju očitovanja vlasnika nekretnine, a dokazuje se temeljem podataka očitanja mjernih uređaja za potrošnju električne energije i pitke vode ili na drugi odgovarajući način (npr. očevid lokacije). </w:t>
            </w:r>
          </w:p>
        </w:tc>
      </w:tr>
      <w:tr w:rsidR="00330BEC" w:rsidRPr="008814E2" w14:paraId="1103378E" w14:textId="77777777" w:rsidTr="003C6B38">
        <w:tc>
          <w:tcPr>
            <w:tcW w:w="675" w:type="dxa"/>
            <w:shd w:val="clear" w:color="auto" w:fill="BFBFBF"/>
            <w:vAlign w:val="center"/>
          </w:tcPr>
          <w:p w14:paraId="4C3E010F" w14:textId="77777777" w:rsidR="00330BEC" w:rsidRPr="00DC1692" w:rsidRDefault="00330BEC" w:rsidP="003C6B38">
            <w:pPr>
              <w:spacing w:after="0" w:line="360" w:lineRule="auto"/>
              <w:rPr>
                <w:rFonts w:ascii="Times New Roman" w:hAnsi="Times New Roman" w:cs="Times New Roman"/>
                <w:b/>
              </w:rPr>
            </w:pPr>
            <w:r w:rsidRPr="00DC1692">
              <w:rPr>
                <w:rFonts w:ascii="Times New Roman" w:hAnsi="Times New Roman" w:cs="Times New Roman"/>
                <w:b/>
              </w:rPr>
              <w:t>4.</w:t>
            </w:r>
          </w:p>
        </w:tc>
        <w:tc>
          <w:tcPr>
            <w:tcW w:w="8792" w:type="dxa"/>
            <w:gridSpan w:val="5"/>
            <w:shd w:val="clear" w:color="auto" w:fill="BFBFBF"/>
            <w:vAlign w:val="center"/>
          </w:tcPr>
          <w:p w14:paraId="01BB7EFC" w14:textId="77777777" w:rsidR="00330BEC" w:rsidRPr="00DC1692" w:rsidRDefault="00330BEC" w:rsidP="003C6B38">
            <w:pPr>
              <w:spacing w:after="0" w:line="360" w:lineRule="auto"/>
              <w:rPr>
                <w:rFonts w:ascii="Times New Roman" w:hAnsi="Times New Roman" w:cs="Times New Roman"/>
              </w:rPr>
            </w:pPr>
            <w:r w:rsidRPr="00DC1692">
              <w:rPr>
                <w:rFonts w:ascii="Times New Roman" w:hAnsi="Times New Roman" w:cs="Times New Roman"/>
                <w:b/>
              </w:rPr>
              <w:t>PODACI O SPREMNIKU ZA MIJEŠANI KOMUNALNI OPTAD</w:t>
            </w:r>
          </w:p>
        </w:tc>
      </w:tr>
      <w:tr w:rsidR="00330BEC" w:rsidRPr="008814E2" w14:paraId="2332F5CA" w14:textId="77777777" w:rsidTr="000C7B4D">
        <w:trPr>
          <w:trHeight w:val="769"/>
        </w:trPr>
        <w:tc>
          <w:tcPr>
            <w:tcW w:w="675" w:type="dxa"/>
            <w:vAlign w:val="center"/>
          </w:tcPr>
          <w:p w14:paraId="43770A4B" w14:textId="77777777" w:rsidR="00330BEC" w:rsidRPr="00DC1692" w:rsidRDefault="00330BEC" w:rsidP="003C6B38">
            <w:pPr>
              <w:spacing w:after="0" w:line="360" w:lineRule="auto"/>
              <w:rPr>
                <w:rFonts w:ascii="Times New Roman" w:hAnsi="Times New Roman" w:cs="Times New Roman"/>
              </w:rPr>
            </w:pPr>
            <w:r w:rsidRPr="00DC1692">
              <w:rPr>
                <w:rFonts w:ascii="Times New Roman" w:hAnsi="Times New Roman" w:cs="Times New Roman"/>
              </w:rPr>
              <w:t>4.1.</w:t>
            </w:r>
          </w:p>
        </w:tc>
        <w:tc>
          <w:tcPr>
            <w:tcW w:w="2240" w:type="dxa"/>
            <w:vAlign w:val="center"/>
          </w:tcPr>
          <w:p w14:paraId="48D2C992" w14:textId="77777777" w:rsidR="00330BEC" w:rsidRPr="00DC1692" w:rsidRDefault="00330BEC" w:rsidP="003C6B38">
            <w:pPr>
              <w:spacing w:after="0" w:line="360" w:lineRule="auto"/>
              <w:rPr>
                <w:rFonts w:ascii="Times New Roman" w:hAnsi="Times New Roman" w:cs="Times New Roman"/>
              </w:rPr>
            </w:pPr>
            <w:r w:rsidRPr="00DC1692">
              <w:rPr>
                <w:rFonts w:ascii="Times New Roman" w:hAnsi="Times New Roman" w:cs="Times New Roman"/>
              </w:rPr>
              <w:t>Volumen spremnika za miješani komunalni otpad</w:t>
            </w:r>
          </w:p>
        </w:tc>
        <w:tc>
          <w:tcPr>
            <w:tcW w:w="2643" w:type="dxa"/>
            <w:gridSpan w:val="3"/>
            <w:vAlign w:val="center"/>
          </w:tcPr>
          <w:p w14:paraId="598BB636" w14:textId="77777777" w:rsidR="00330BEC" w:rsidRPr="00DC1692" w:rsidRDefault="00330BEC" w:rsidP="003C6B38">
            <w:pPr>
              <w:spacing w:after="0" w:line="360" w:lineRule="auto"/>
              <w:rPr>
                <w:rFonts w:ascii="Times New Roman" w:hAnsi="Times New Roman" w:cs="Times New Roman"/>
                <w:b/>
                <w:bCs/>
              </w:rPr>
            </w:pPr>
          </w:p>
        </w:tc>
        <w:tc>
          <w:tcPr>
            <w:tcW w:w="3909" w:type="dxa"/>
            <w:shd w:val="clear" w:color="auto" w:fill="FFFFFF"/>
            <w:vAlign w:val="center"/>
          </w:tcPr>
          <w:p w14:paraId="5FDA1D17" w14:textId="77777777" w:rsidR="00330BEC" w:rsidRPr="00DC1692" w:rsidRDefault="00330BEC" w:rsidP="003C6B38">
            <w:pPr>
              <w:numPr>
                <w:ilvl w:val="0"/>
                <w:numId w:val="1"/>
              </w:numPr>
              <w:spacing w:after="0" w:line="360" w:lineRule="auto"/>
              <w:rPr>
                <w:rFonts w:ascii="Times New Roman" w:hAnsi="Times New Roman" w:cs="Times New Roman"/>
              </w:rPr>
            </w:pPr>
            <w:r w:rsidRPr="00DC1692">
              <w:rPr>
                <w:rFonts w:ascii="Times New Roman" w:hAnsi="Times New Roman" w:cs="Times New Roman"/>
              </w:rPr>
              <w:t>120 litara</w:t>
            </w:r>
          </w:p>
          <w:p w14:paraId="4D9AF5A3" w14:textId="7F86083C" w:rsidR="00330BEC" w:rsidRPr="00DC1692" w:rsidRDefault="00EA4B7C" w:rsidP="003C6B38">
            <w:pPr>
              <w:numPr>
                <w:ilvl w:val="0"/>
                <w:numId w:val="1"/>
              </w:numPr>
              <w:spacing w:after="0" w:line="360" w:lineRule="auto"/>
              <w:rPr>
                <w:rFonts w:ascii="Times New Roman" w:hAnsi="Times New Roman" w:cs="Times New Roman"/>
              </w:rPr>
            </w:pPr>
            <w:r w:rsidRPr="00DC1692">
              <w:rPr>
                <w:rFonts w:ascii="Times New Roman" w:hAnsi="Times New Roman" w:cs="Times New Roman"/>
              </w:rPr>
              <w:t>240 litara</w:t>
            </w:r>
          </w:p>
          <w:p w14:paraId="53F6E639" w14:textId="3C216D39" w:rsidR="00EA4B7C" w:rsidRPr="00DC1692" w:rsidRDefault="00EA4B7C" w:rsidP="003C6B38">
            <w:pPr>
              <w:numPr>
                <w:ilvl w:val="0"/>
                <w:numId w:val="1"/>
              </w:numPr>
              <w:spacing w:after="0" w:line="360" w:lineRule="auto"/>
              <w:rPr>
                <w:rFonts w:ascii="Times New Roman" w:hAnsi="Times New Roman" w:cs="Times New Roman"/>
              </w:rPr>
            </w:pPr>
            <w:r w:rsidRPr="00DC1692">
              <w:rPr>
                <w:rFonts w:ascii="Times New Roman" w:hAnsi="Times New Roman" w:cs="Times New Roman"/>
              </w:rPr>
              <w:t>360 litara</w:t>
            </w:r>
          </w:p>
          <w:p w14:paraId="4CCE58D6" w14:textId="5FE9ECA3" w:rsidR="00330BEC" w:rsidRPr="00DC1692" w:rsidRDefault="00330BEC" w:rsidP="003C6B38">
            <w:pPr>
              <w:spacing w:after="0" w:line="360" w:lineRule="auto"/>
              <w:rPr>
                <w:rFonts w:ascii="Times New Roman" w:hAnsi="Times New Roman" w:cs="Times New Roman"/>
                <w:b/>
                <w:bCs/>
              </w:rPr>
            </w:pPr>
            <w:r w:rsidRPr="00DC1692">
              <w:rPr>
                <w:rFonts w:ascii="Times New Roman" w:hAnsi="Times New Roman" w:cs="Times New Roman"/>
                <w:b/>
                <w:bCs/>
              </w:rPr>
              <w:t xml:space="preserve">                              </w:t>
            </w:r>
            <w:r w:rsidR="000C7B4D" w:rsidRPr="00DC1692">
              <w:rPr>
                <w:rFonts w:ascii="Times New Roman" w:hAnsi="Times New Roman" w:cs="Times New Roman"/>
                <w:b/>
                <w:bCs/>
              </w:rPr>
              <w:t xml:space="preserve">            </w:t>
            </w:r>
            <w:r w:rsidRPr="00DC1692">
              <w:rPr>
                <w:rFonts w:ascii="Times New Roman" w:hAnsi="Times New Roman" w:cs="Times New Roman"/>
                <w:b/>
                <w:bCs/>
              </w:rPr>
              <w:t xml:space="preserve">     </w:t>
            </w:r>
            <w:r w:rsidR="000C7B4D" w:rsidRPr="00DC1692">
              <w:rPr>
                <w:rFonts w:ascii="Times New Roman" w:hAnsi="Times New Roman" w:cs="Times New Roman"/>
                <w:b/>
                <w:bCs/>
              </w:rPr>
              <w:t>(</w:t>
            </w:r>
            <w:r w:rsidRPr="00DC1692">
              <w:rPr>
                <w:rFonts w:ascii="Times New Roman" w:hAnsi="Times New Roman" w:cs="Times New Roman"/>
                <w:b/>
                <w:bCs/>
              </w:rPr>
              <w:t>zaokružiti)</w:t>
            </w:r>
          </w:p>
        </w:tc>
      </w:tr>
      <w:tr w:rsidR="00AD2EEC" w:rsidRPr="008814E2" w14:paraId="72315313" w14:textId="77777777" w:rsidTr="000C7B4D">
        <w:trPr>
          <w:trHeight w:val="769"/>
        </w:trPr>
        <w:tc>
          <w:tcPr>
            <w:tcW w:w="675" w:type="dxa"/>
            <w:vAlign w:val="center"/>
          </w:tcPr>
          <w:p w14:paraId="3494DD86" w14:textId="1C9932AA" w:rsidR="00AD2EEC" w:rsidRPr="00DC1692" w:rsidRDefault="00AD2EEC" w:rsidP="003C6B38">
            <w:pPr>
              <w:spacing w:after="0" w:line="360" w:lineRule="auto"/>
              <w:rPr>
                <w:rFonts w:ascii="Times New Roman" w:hAnsi="Times New Roman" w:cs="Times New Roman"/>
              </w:rPr>
            </w:pPr>
            <w:r w:rsidRPr="00DC1692">
              <w:rPr>
                <w:rFonts w:ascii="Times New Roman" w:hAnsi="Times New Roman" w:cs="Times New Roman"/>
              </w:rPr>
              <w:t>4.2.</w:t>
            </w:r>
          </w:p>
        </w:tc>
        <w:tc>
          <w:tcPr>
            <w:tcW w:w="2240" w:type="dxa"/>
            <w:vAlign w:val="center"/>
          </w:tcPr>
          <w:p w14:paraId="4E03296F" w14:textId="0F428521" w:rsidR="00AD2EEC" w:rsidRPr="00DC1692" w:rsidRDefault="00AD2EEC" w:rsidP="003C6B38">
            <w:pPr>
              <w:spacing w:after="0" w:line="360" w:lineRule="auto"/>
              <w:rPr>
                <w:rFonts w:ascii="Times New Roman" w:hAnsi="Times New Roman" w:cs="Times New Roman"/>
              </w:rPr>
            </w:pPr>
            <w:r w:rsidRPr="00DC1692">
              <w:rPr>
                <w:rFonts w:ascii="Times New Roman" w:hAnsi="Times New Roman" w:cs="Times New Roman"/>
              </w:rPr>
              <w:t xml:space="preserve">Očitovanje o kompostiranju biootpada </w:t>
            </w:r>
          </w:p>
        </w:tc>
        <w:tc>
          <w:tcPr>
            <w:tcW w:w="2643" w:type="dxa"/>
            <w:gridSpan w:val="3"/>
            <w:vAlign w:val="center"/>
          </w:tcPr>
          <w:p w14:paraId="6A59534D" w14:textId="77777777" w:rsidR="00AD2EEC" w:rsidRPr="00DC1692" w:rsidRDefault="00AD2EEC" w:rsidP="003C6B38">
            <w:pPr>
              <w:spacing w:after="0" w:line="360" w:lineRule="auto"/>
              <w:rPr>
                <w:rFonts w:ascii="Times New Roman" w:hAnsi="Times New Roman" w:cs="Times New Roman"/>
                <w:b/>
                <w:bCs/>
              </w:rPr>
            </w:pPr>
          </w:p>
        </w:tc>
        <w:tc>
          <w:tcPr>
            <w:tcW w:w="3909" w:type="dxa"/>
            <w:shd w:val="clear" w:color="auto" w:fill="FFFFFF"/>
            <w:vAlign w:val="center"/>
          </w:tcPr>
          <w:p w14:paraId="06D4B8D5" w14:textId="2B5501A3" w:rsidR="00AD2EEC" w:rsidRPr="00DC1692" w:rsidRDefault="000C7B4D" w:rsidP="00AD2EEC">
            <w:pPr>
              <w:pStyle w:val="ListParagraph"/>
              <w:numPr>
                <w:ilvl w:val="0"/>
                <w:numId w:val="8"/>
              </w:numPr>
              <w:spacing w:after="0" w:line="360" w:lineRule="auto"/>
              <w:rPr>
                <w:rFonts w:ascii="Times New Roman" w:hAnsi="Times New Roman"/>
              </w:rPr>
            </w:pPr>
            <w:r w:rsidRPr="00DC1692">
              <w:rPr>
                <w:rFonts w:ascii="Times New Roman" w:hAnsi="Times New Roman"/>
              </w:rPr>
              <w:t>k</w:t>
            </w:r>
            <w:r w:rsidR="00AD2EEC" w:rsidRPr="00DC1692">
              <w:rPr>
                <w:rFonts w:ascii="Times New Roman" w:hAnsi="Times New Roman"/>
              </w:rPr>
              <w:t>ompostiram – vlastiti komposter</w:t>
            </w:r>
          </w:p>
          <w:p w14:paraId="212EF0D9" w14:textId="5C17848F" w:rsidR="00AD2EEC" w:rsidRPr="00DC1692" w:rsidRDefault="000C7B4D" w:rsidP="00AD2EEC">
            <w:pPr>
              <w:pStyle w:val="ListParagraph"/>
              <w:numPr>
                <w:ilvl w:val="0"/>
                <w:numId w:val="8"/>
              </w:numPr>
              <w:spacing w:after="0" w:line="360" w:lineRule="auto"/>
              <w:rPr>
                <w:rFonts w:ascii="Times New Roman" w:hAnsi="Times New Roman"/>
              </w:rPr>
            </w:pPr>
            <w:r w:rsidRPr="00DC1692">
              <w:rPr>
                <w:rFonts w:ascii="Times New Roman" w:hAnsi="Times New Roman"/>
              </w:rPr>
              <w:t>k</w:t>
            </w:r>
            <w:r w:rsidR="00AD2EEC" w:rsidRPr="00DC1692">
              <w:rPr>
                <w:rFonts w:ascii="Times New Roman" w:hAnsi="Times New Roman"/>
              </w:rPr>
              <w:t>ompostiram – komposter davatelja javne usluge</w:t>
            </w:r>
          </w:p>
          <w:p w14:paraId="7FDD91DA" w14:textId="0916FE26" w:rsidR="00AD2EEC" w:rsidRPr="00DC1692" w:rsidRDefault="000C7B4D" w:rsidP="000C7B4D">
            <w:pPr>
              <w:pStyle w:val="ListParagraph"/>
              <w:spacing w:after="0" w:line="360" w:lineRule="auto"/>
              <w:rPr>
                <w:rFonts w:ascii="Times New Roman" w:hAnsi="Times New Roman"/>
              </w:rPr>
            </w:pPr>
            <w:r w:rsidRPr="00DC1692">
              <w:rPr>
                <w:rFonts w:ascii="Times New Roman" w:hAnsi="Times New Roman"/>
                <w:b/>
                <w:bCs/>
              </w:rPr>
              <w:t xml:space="preserve">                                  </w:t>
            </w:r>
            <w:r w:rsidRPr="00DC1692">
              <w:rPr>
                <w:rFonts w:ascii="Times New Roman" w:hAnsi="Times New Roman"/>
                <w:b/>
                <w:bCs/>
              </w:rPr>
              <w:t>(zaokružiti)</w:t>
            </w:r>
            <w:r w:rsidR="00AD2EEC" w:rsidRPr="00DC1692">
              <w:rPr>
                <w:rFonts w:ascii="Times New Roman" w:hAnsi="Times New Roman"/>
                <w:b/>
                <w:bCs/>
              </w:rPr>
              <w:t xml:space="preserve">             </w:t>
            </w:r>
            <w:r w:rsidRPr="00DC1692">
              <w:rPr>
                <w:rFonts w:ascii="Times New Roman" w:hAnsi="Times New Roman"/>
                <w:b/>
                <w:bCs/>
              </w:rPr>
              <w:t xml:space="preserve">   </w:t>
            </w:r>
          </w:p>
        </w:tc>
      </w:tr>
      <w:tr w:rsidR="00330BEC" w:rsidRPr="008814E2" w14:paraId="19964904" w14:textId="77777777" w:rsidTr="003C6B38">
        <w:tc>
          <w:tcPr>
            <w:tcW w:w="675" w:type="dxa"/>
            <w:vAlign w:val="center"/>
          </w:tcPr>
          <w:p w14:paraId="563D7D15" w14:textId="77777777" w:rsidR="00330BEC" w:rsidRPr="00DC1692" w:rsidRDefault="00330BEC" w:rsidP="003C6B38">
            <w:pPr>
              <w:spacing w:after="0" w:line="360" w:lineRule="auto"/>
              <w:rPr>
                <w:rFonts w:ascii="Times New Roman" w:hAnsi="Times New Roman" w:cs="Times New Roman"/>
              </w:rPr>
            </w:pPr>
            <w:r w:rsidRPr="00DC1692">
              <w:rPr>
                <w:rFonts w:ascii="Times New Roman" w:hAnsi="Times New Roman" w:cs="Times New Roman"/>
              </w:rPr>
              <w:lastRenderedPageBreak/>
              <w:t>4.2.</w:t>
            </w:r>
          </w:p>
        </w:tc>
        <w:tc>
          <w:tcPr>
            <w:tcW w:w="4396" w:type="dxa"/>
            <w:gridSpan w:val="3"/>
            <w:vAlign w:val="center"/>
          </w:tcPr>
          <w:p w14:paraId="4A4BB209" w14:textId="16085377" w:rsidR="00330BEC" w:rsidRPr="00DC1692" w:rsidRDefault="00330BEC" w:rsidP="003C6B38">
            <w:pPr>
              <w:spacing w:after="0" w:line="360" w:lineRule="auto"/>
              <w:rPr>
                <w:rFonts w:ascii="Times New Roman" w:hAnsi="Times New Roman" w:cs="Times New Roman"/>
              </w:rPr>
            </w:pPr>
            <w:r w:rsidRPr="00DC1692">
              <w:rPr>
                <w:rFonts w:ascii="Times New Roman" w:hAnsi="Times New Roman" w:cs="Times New Roman"/>
              </w:rPr>
              <w:t xml:space="preserve">Učestalost odvoza komunalnog otpada </w:t>
            </w:r>
            <w:r w:rsidR="00BA33B9" w:rsidRPr="00DC1692">
              <w:rPr>
                <w:rFonts w:ascii="Times New Roman" w:hAnsi="Times New Roman" w:cs="Times New Roman"/>
              </w:rPr>
              <w:t>(</w:t>
            </w:r>
            <w:r w:rsidR="00AD2EEC" w:rsidRPr="00DC1692">
              <w:rPr>
                <w:rFonts w:ascii="Times New Roman" w:hAnsi="Times New Roman" w:cs="Times New Roman"/>
              </w:rPr>
              <w:t>prema Obavijesti o sakupljanju komunalnog otpada na području Općine Promina davatelja javne usluge</w:t>
            </w:r>
            <w:r w:rsidR="00BA33B9" w:rsidRPr="00DC1692">
              <w:rPr>
                <w:rFonts w:ascii="Times New Roman" w:hAnsi="Times New Roman" w:cs="Times New Roman"/>
              </w:rPr>
              <w:t>)</w:t>
            </w:r>
          </w:p>
        </w:tc>
        <w:tc>
          <w:tcPr>
            <w:tcW w:w="4396" w:type="dxa"/>
            <w:gridSpan w:val="2"/>
            <w:vAlign w:val="center"/>
          </w:tcPr>
          <w:p w14:paraId="54F9E593" w14:textId="3E154765" w:rsidR="00330BEC" w:rsidRPr="00DC1692" w:rsidRDefault="00330BEC" w:rsidP="003C6B38">
            <w:pPr>
              <w:spacing w:after="0" w:line="360" w:lineRule="auto"/>
              <w:rPr>
                <w:rFonts w:ascii="Times New Roman" w:hAnsi="Times New Roman" w:cs="Times New Roman"/>
              </w:rPr>
            </w:pPr>
          </w:p>
          <w:p w14:paraId="11E91E3C" w14:textId="77777777" w:rsidR="00330BEC" w:rsidRPr="00DC1692" w:rsidRDefault="00330BEC" w:rsidP="003C6B38">
            <w:pPr>
              <w:numPr>
                <w:ilvl w:val="0"/>
                <w:numId w:val="2"/>
              </w:numPr>
              <w:spacing w:after="0" w:line="360" w:lineRule="auto"/>
              <w:rPr>
                <w:rFonts w:ascii="Times New Roman" w:hAnsi="Times New Roman" w:cs="Times New Roman"/>
              </w:rPr>
            </w:pPr>
            <w:r w:rsidRPr="00DC1692">
              <w:rPr>
                <w:rFonts w:ascii="Times New Roman" w:hAnsi="Times New Roman" w:cs="Times New Roman"/>
              </w:rPr>
              <w:t>miješani komunalni otpad, 1 x tjedno  (samo spremnik 120 litara)</w:t>
            </w:r>
          </w:p>
          <w:p w14:paraId="37399181" w14:textId="2E4DE625" w:rsidR="00330BEC" w:rsidRPr="00DC1692" w:rsidRDefault="00330BEC" w:rsidP="003C6B38">
            <w:pPr>
              <w:numPr>
                <w:ilvl w:val="0"/>
                <w:numId w:val="2"/>
              </w:numPr>
              <w:spacing w:after="0" w:line="360" w:lineRule="auto"/>
              <w:rPr>
                <w:rFonts w:ascii="Times New Roman" w:hAnsi="Times New Roman" w:cs="Times New Roman"/>
              </w:rPr>
            </w:pPr>
            <w:r w:rsidRPr="00DC1692">
              <w:rPr>
                <w:rFonts w:ascii="Times New Roman" w:hAnsi="Times New Roman" w:cs="Times New Roman"/>
              </w:rPr>
              <w:t xml:space="preserve">PET i MET ambalaža, 1 x mjesečno </w:t>
            </w:r>
            <w:r w:rsidR="00BA33B9" w:rsidRPr="00DC1692">
              <w:rPr>
                <w:rFonts w:ascii="Times New Roman" w:hAnsi="Times New Roman" w:cs="Times New Roman"/>
              </w:rPr>
              <w:t xml:space="preserve">(samo </w:t>
            </w:r>
            <w:r w:rsidRPr="00DC1692">
              <w:rPr>
                <w:rFonts w:ascii="Times New Roman" w:hAnsi="Times New Roman" w:cs="Times New Roman"/>
              </w:rPr>
              <w:t>spremnik 120 litara</w:t>
            </w:r>
            <w:r w:rsidR="00BA33B9" w:rsidRPr="00DC1692">
              <w:rPr>
                <w:rFonts w:ascii="Times New Roman" w:hAnsi="Times New Roman" w:cs="Times New Roman"/>
              </w:rPr>
              <w:t>)</w:t>
            </w:r>
          </w:p>
          <w:p w14:paraId="368FD40F" w14:textId="2D98CC88" w:rsidR="00330BEC" w:rsidRPr="00DC1692" w:rsidRDefault="00330BEC" w:rsidP="003C6B38">
            <w:pPr>
              <w:numPr>
                <w:ilvl w:val="0"/>
                <w:numId w:val="2"/>
              </w:numPr>
              <w:spacing w:after="0" w:line="360" w:lineRule="auto"/>
              <w:rPr>
                <w:rFonts w:ascii="Times New Roman" w:hAnsi="Times New Roman" w:cs="Times New Roman"/>
              </w:rPr>
            </w:pPr>
            <w:r w:rsidRPr="00DC1692">
              <w:rPr>
                <w:rFonts w:ascii="Times New Roman" w:hAnsi="Times New Roman" w:cs="Times New Roman"/>
              </w:rPr>
              <w:t xml:space="preserve">otpadni papir i karton, 1 x mjesečno </w:t>
            </w:r>
            <w:r w:rsidR="00BA33B9" w:rsidRPr="00DC1692">
              <w:rPr>
                <w:rFonts w:ascii="Times New Roman" w:hAnsi="Times New Roman" w:cs="Times New Roman"/>
              </w:rPr>
              <w:t xml:space="preserve">(samo </w:t>
            </w:r>
            <w:r w:rsidRPr="00DC1692">
              <w:rPr>
                <w:rFonts w:ascii="Times New Roman" w:hAnsi="Times New Roman" w:cs="Times New Roman"/>
              </w:rPr>
              <w:t>spremnik 120 litara</w:t>
            </w:r>
            <w:r w:rsidR="00BA33B9" w:rsidRPr="00DC1692">
              <w:rPr>
                <w:rFonts w:ascii="Times New Roman" w:hAnsi="Times New Roman" w:cs="Times New Roman"/>
              </w:rPr>
              <w:t>)</w:t>
            </w:r>
          </w:p>
          <w:p w14:paraId="7F95316E" w14:textId="3A75C943" w:rsidR="00330BEC" w:rsidRPr="00DC1692" w:rsidRDefault="00330BEC" w:rsidP="003C6B38">
            <w:pPr>
              <w:pStyle w:val="ListParagraph"/>
              <w:numPr>
                <w:ilvl w:val="0"/>
                <w:numId w:val="2"/>
              </w:numPr>
              <w:spacing w:after="0" w:line="360" w:lineRule="auto"/>
              <w:rPr>
                <w:rFonts w:ascii="Times New Roman" w:hAnsi="Times New Roman"/>
              </w:rPr>
            </w:pPr>
            <w:r w:rsidRPr="00DC1692">
              <w:rPr>
                <w:rFonts w:ascii="Times New Roman" w:hAnsi="Times New Roman"/>
              </w:rPr>
              <w:t>ambalažno staklo, putem spremnika za staklo na javnim površinama</w:t>
            </w:r>
          </w:p>
        </w:tc>
      </w:tr>
      <w:tr w:rsidR="00330BEC" w:rsidRPr="008814E2" w14:paraId="6C9142E7" w14:textId="77777777" w:rsidTr="003C6B38">
        <w:tc>
          <w:tcPr>
            <w:tcW w:w="675" w:type="dxa"/>
            <w:shd w:val="clear" w:color="auto" w:fill="BFBFBF"/>
            <w:vAlign w:val="center"/>
          </w:tcPr>
          <w:p w14:paraId="357BE244" w14:textId="77777777" w:rsidR="00330BEC" w:rsidRPr="00DC1692" w:rsidRDefault="00330BEC" w:rsidP="003C6B38">
            <w:pPr>
              <w:spacing w:after="0" w:line="360" w:lineRule="auto"/>
              <w:rPr>
                <w:rFonts w:ascii="Times New Roman" w:hAnsi="Times New Roman" w:cs="Times New Roman"/>
                <w:b/>
              </w:rPr>
            </w:pPr>
            <w:r w:rsidRPr="00DC1692">
              <w:rPr>
                <w:rFonts w:ascii="Times New Roman" w:hAnsi="Times New Roman" w:cs="Times New Roman"/>
                <w:b/>
              </w:rPr>
              <w:t>5.</w:t>
            </w:r>
          </w:p>
        </w:tc>
        <w:tc>
          <w:tcPr>
            <w:tcW w:w="8792" w:type="dxa"/>
            <w:gridSpan w:val="5"/>
            <w:shd w:val="clear" w:color="auto" w:fill="BFBFBF"/>
            <w:vAlign w:val="center"/>
          </w:tcPr>
          <w:p w14:paraId="6CA40CF0" w14:textId="77777777" w:rsidR="00330BEC" w:rsidRPr="00DC1692" w:rsidRDefault="00330BEC" w:rsidP="003C6B38">
            <w:pPr>
              <w:spacing w:after="0" w:line="360" w:lineRule="auto"/>
              <w:rPr>
                <w:rFonts w:ascii="Times New Roman" w:hAnsi="Times New Roman" w:cs="Times New Roman"/>
                <w:b/>
                <w:i/>
              </w:rPr>
            </w:pPr>
            <w:r w:rsidRPr="00DC1692">
              <w:rPr>
                <w:rFonts w:ascii="Times New Roman" w:hAnsi="Times New Roman" w:cs="Times New Roman"/>
                <w:b/>
              </w:rPr>
              <w:t>OBAVIJEST DAVATELJA  JAVNE USLUGE O UVJETIMA POD KOJIMA SE UGOVOR O KORIŠTENJU USLUGE SMATRA SKLOPLJENIM</w:t>
            </w:r>
          </w:p>
        </w:tc>
      </w:tr>
      <w:tr w:rsidR="00330BEC" w:rsidRPr="008814E2" w14:paraId="79604440" w14:textId="77777777" w:rsidTr="003C6B38">
        <w:tc>
          <w:tcPr>
            <w:tcW w:w="675" w:type="dxa"/>
            <w:shd w:val="clear" w:color="auto" w:fill="FFFFFF"/>
            <w:vAlign w:val="center"/>
          </w:tcPr>
          <w:p w14:paraId="1BC09187" w14:textId="77777777" w:rsidR="00330BEC" w:rsidRPr="00DC1692" w:rsidRDefault="00330BEC" w:rsidP="003C6B38">
            <w:pPr>
              <w:spacing w:after="0" w:line="360" w:lineRule="auto"/>
              <w:rPr>
                <w:rFonts w:ascii="Times New Roman" w:hAnsi="Times New Roman" w:cs="Times New Roman"/>
                <w:i/>
                <w:iCs/>
              </w:rPr>
            </w:pPr>
          </w:p>
        </w:tc>
        <w:tc>
          <w:tcPr>
            <w:tcW w:w="8792" w:type="dxa"/>
            <w:gridSpan w:val="5"/>
            <w:shd w:val="clear" w:color="auto" w:fill="FFFFFF"/>
            <w:vAlign w:val="center"/>
          </w:tcPr>
          <w:p w14:paraId="024A59B6" w14:textId="53650211" w:rsidR="00330BEC" w:rsidRPr="00DC1692" w:rsidRDefault="00330BEC" w:rsidP="003C6B38">
            <w:pPr>
              <w:spacing w:after="0" w:line="360" w:lineRule="auto"/>
              <w:rPr>
                <w:rFonts w:ascii="Times New Roman" w:hAnsi="Times New Roman" w:cs="Times New Roman"/>
                <w:i/>
                <w:iCs/>
              </w:rPr>
            </w:pPr>
            <w:r w:rsidRPr="00DC1692">
              <w:rPr>
                <w:rFonts w:ascii="Times New Roman" w:hAnsi="Times New Roman" w:cs="Times New Roman"/>
                <w:i/>
                <w:iCs/>
              </w:rPr>
              <w:t>Ugovor o korištenju usluge smatra se sklopljenim kad Korisnik usluge dostavi davatelju javne usluge Izjavu ili prilikom prvog korištenja usluge ili zaprimanja na korištenje spremnika za primopredaju miješanog komunalnog otpada u slučaju kad korisnik usluge davatelju javne usluge ne dostavi Izjavu.</w:t>
            </w:r>
          </w:p>
        </w:tc>
      </w:tr>
      <w:tr w:rsidR="00330BEC" w:rsidRPr="008814E2" w14:paraId="160FA0D5" w14:textId="77777777" w:rsidTr="003C6B38">
        <w:tc>
          <w:tcPr>
            <w:tcW w:w="675" w:type="dxa"/>
            <w:shd w:val="clear" w:color="auto" w:fill="BFBFBF"/>
            <w:vAlign w:val="center"/>
          </w:tcPr>
          <w:p w14:paraId="7D2740BD" w14:textId="77777777" w:rsidR="00330BEC" w:rsidRPr="00DC1692" w:rsidRDefault="00330BEC" w:rsidP="003C6B38">
            <w:pPr>
              <w:spacing w:after="0" w:line="360" w:lineRule="auto"/>
              <w:rPr>
                <w:rFonts w:ascii="Times New Roman" w:hAnsi="Times New Roman" w:cs="Times New Roman"/>
                <w:b/>
              </w:rPr>
            </w:pPr>
            <w:r w:rsidRPr="00DC1692">
              <w:rPr>
                <w:rFonts w:ascii="Times New Roman" w:hAnsi="Times New Roman" w:cs="Times New Roman"/>
                <w:b/>
              </w:rPr>
              <w:t>6.</w:t>
            </w:r>
          </w:p>
        </w:tc>
        <w:tc>
          <w:tcPr>
            <w:tcW w:w="8792" w:type="dxa"/>
            <w:gridSpan w:val="5"/>
            <w:shd w:val="clear" w:color="auto" w:fill="BFBFBF"/>
            <w:vAlign w:val="center"/>
          </w:tcPr>
          <w:p w14:paraId="65EB7C62" w14:textId="77777777" w:rsidR="00330BEC" w:rsidRPr="00DC1692" w:rsidRDefault="00330BEC" w:rsidP="003C6B38">
            <w:pPr>
              <w:spacing w:after="0" w:line="360" w:lineRule="auto"/>
              <w:rPr>
                <w:rFonts w:ascii="Times New Roman" w:hAnsi="Times New Roman" w:cs="Times New Roman"/>
                <w:b/>
              </w:rPr>
            </w:pPr>
            <w:r w:rsidRPr="00DC1692">
              <w:rPr>
                <w:rFonts w:ascii="Times New Roman" w:hAnsi="Times New Roman" w:cs="Times New Roman"/>
                <w:b/>
              </w:rPr>
              <w:t>IZJAVA KORISNIKA JAVNE USLUGE KOJOM POTVRĐUJE DA JE UPOZNAT  S UGOVOROM O KORIŠTENJU USLUGE</w:t>
            </w:r>
          </w:p>
        </w:tc>
      </w:tr>
      <w:tr w:rsidR="00330BEC" w:rsidRPr="008814E2" w14:paraId="5EAE0DB3" w14:textId="77777777" w:rsidTr="003C6B38">
        <w:tc>
          <w:tcPr>
            <w:tcW w:w="675" w:type="dxa"/>
            <w:shd w:val="clear" w:color="auto" w:fill="FFFFFF"/>
            <w:vAlign w:val="center"/>
          </w:tcPr>
          <w:p w14:paraId="7099CE10" w14:textId="77777777" w:rsidR="00330BEC" w:rsidRPr="00DC1692" w:rsidRDefault="00330BEC" w:rsidP="003C6B38">
            <w:pPr>
              <w:spacing w:after="0" w:line="360" w:lineRule="auto"/>
              <w:rPr>
                <w:rFonts w:ascii="Times New Roman" w:hAnsi="Times New Roman" w:cs="Times New Roman"/>
                <w:i/>
                <w:iCs/>
              </w:rPr>
            </w:pPr>
          </w:p>
        </w:tc>
        <w:tc>
          <w:tcPr>
            <w:tcW w:w="8792" w:type="dxa"/>
            <w:gridSpan w:val="5"/>
            <w:shd w:val="clear" w:color="auto" w:fill="FFFFFF"/>
            <w:vAlign w:val="center"/>
          </w:tcPr>
          <w:p w14:paraId="57832EFA" w14:textId="77777777" w:rsidR="00330BEC" w:rsidRPr="00DC1692" w:rsidRDefault="00330BEC" w:rsidP="003C6B38">
            <w:pPr>
              <w:spacing w:after="0" w:line="360" w:lineRule="auto"/>
              <w:rPr>
                <w:rFonts w:ascii="Times New Roman" w:hAnsi="Times New Roman" w:cs="Times New Roman"/>
                <w:i/>
                <w:iCs/>
              </w:rPr>
            </w:pPr>
            <w:r w:rsidRPr="00DC1692">
              <w:rPr>
                <w:rFonts w:ascii="Times New Roman" w:hAnsi="Times New Roman" w:cs="Times New Roman"/>
                <w:i/>
                <w:iCs/>
              </w:rPr>
              <w:t>Potpisom ove Izjave potvrđujem da sam upoznat i da prihvaćam uvjete korištenja javne usluge odnosno uvjete Ugovora o korištenju javne usluge.</w:t>
            </w:r>
          </w:p>
        </w:tc>
      </w:tr>
      <w:tr w:rsidR="00330BEC" w:rsidRPr="008814E2" w14:paraId="50C401E2" w14:textId="77777777" w:rsidTr="003C6B38">
        <w:tc>
          <w:tcPr>
            <w:tcW w:w="675" w:type="dxa"/>
            <w:shd w:val="clear" w:color="auto" w:fill="BFBFBF"/>
            <w:vAlign w:val="center"/>
          </w:tcPr>
          <w:p w14:paraId="47865F0A" w14:textId="77777777" w:rsidR="00330BEC" w:rsidRPr="00DC1692" w:rsidRDefault="00330BEC" w:rsidP="003C6B38">
            <w:pPr>
              <w:spacing w:after="0" w:line="360" w:lineRule="auto"/>
              <w:rPr>
                <w:rFonts w:ascii="Times New Roman" w:hAnsi="Times New Roman" w:cs="Times New Roman"/>
                <w:b/>
              </w:rPr>
            </w:pPr>
            <w:r w:rsidRPr="00DC1692">
              <w:rPr>
                <w:rFonts w:ascii="Times New Roman" w:hAnsi="Times New Roman" w:cs="Times New Roman"/>
                <w:b/>
              </w:rPr>
              <w:t>8.</w:t>
            </w:r>
          </w:p>
        </w:tc>
        <w:tc>
          <w:tcPr>
            <w:tcW w:w="8792" w:type="dxa"/>
            <w:gridSpan w:val="5"/>
            <w:shd w:val="clear" w:color="auto" w:fill="BFBFBF"/>
            <w:vAlign w:val="center"/>
          </w:tcPr>
          <w:p w14:paraId="08F8EDB6" w14:textId="77777777" w:rsidR="00330BEC" w:rsidRPr="00DC1692" w:rsidRDefault="00330BEC" w:rsidP="003C6B38">
            <w:pPr>
              <w:spacing w:after="0" w:line="360" w:lineRule="auto"/>
              <w:rPr>
                <w:rFonts w:ascii="Times New Roman" w:hAnsi="Times New Roman" w:cs="Times New Roman"/>
                <w:b/>
              </w:rPr>
            </w:pPr>
            <w:r w:rsidRPr="00DC1692">
              <w:rPr>
                <w:rFonts w:ascii="Times New Roman" w:hAnsi="Times New Roman" w:cs="Times New Roman"/>
                <w:b/>
              </w:rPr>
              <w:t>IZVADAK IZ CJENIKA</w:t>
            </w:r>
          </w:p>
        </w:tc>
      </w:tr>
      <w:tr w:rsidR="00330BEC" w:rsidRPr="008814E2" w14:paraId="2C567B5A" w14:textId="77777777" w:rsidTr="003C6B38">
        <w:tc>
          <w:tcPr>
            <w:tcW w:w="675" w:type="dxa"/>
            <w:shd w:val="clear" w:color="auto" w:fill="FFFFFF"/>
            <w:vAlign w:val="center"/>
          </w:tcPr>
          <w:p w14:paraId="0A891FBC" w14:textId="77777777" w:rsidR="00330BEC" w:rsidRPr="00DC1692" w:rsidRDefault="00330BEC" w:rsidP="003C6B38">
            <w:pPr>
              <w:spacing w:after="0" w:line="360" w:lineRule="auto"/>
              <w:rPr>
                <w:rFonts w:ascii="Times New Roman" w:hAnsi="Times New Roman" w:cs="Times New Roman"/>
                <w:i/>
                <w:iCs/>
              </w:rPr>
            </w:pPr>
          </w:p>
        </w:tc>
        <w:tc>
          <w:tcPr>
            <w:tcW w:w="8792" w:type="dxa"/>
            <w:gridSpan w:val="5"/>
            <w:shd w:val="clear" w:color="auto" w:fill="FFFFFF"/>
            <w:vAlign w:val="center"/>
          </w:tcPr>
          <w:p w14:paraId="42FC91DA" w14:textId="77777777" w:rsidR="00330BEC" w:rsidRPr="00DC1692" w:rsidRDefault="00330BEC" w:rsidP="003C6B38">
            <w:pPr>
              <w:spacing w:after="0" w:line="360" w:lineRule="auto"/>
              <w:rPr>
                <w:rFonts w:ascii="Times New Roman" w:hAnsi="Times New Roman" w:cs="Times New Roman"/>
                <w:i/>
                <w:iCs/>
              </w:rPr>
            </w:pPr>
            <w:r w:rsidRPr="00DC1692">
              <w:rPr>
                <w:rFonts w:ascii="Times New Roman" w:hAnsi="Times New Roman" w:cs="Times New Roman"/>
                <w:i/>
                <w:iCs/>
              </w:rPr>
              <w:t>Izvadak iz cjenika nalazi se u privitku ove Izjave i čini njen sastavni dio.</w:t>
            </w:r>
          </w:p>
          <w:p w14:paraId="49932099" w14:textId="2C713587" w:rsidR="00555357" w:rsidRPr="00DC1692" w:rsidRDefault="00555357" w:rsidP="003C6B38">
            <w:pPr>
              <w:spacing w:after="0" w:line="360" w:lineRule="auto"/>
              <w:rPr>
                <w:rFonts w:ascii="Times New Roman" w:hAnsi="Times New Roman" w:cs="Times New Roman"/>
                <w:i/>
                <w:iCs/>
              </w:rPr>
            </w:pPr>
            <w:r w:rsidRPr="00DC1692">
              <w:rPr>
                <w:rFonts w:ascii="Times New Roman" w:hAnsi="Times New Roman" w:cs="Times New Roman"/>
                <w:i/>
                <w:iCs/>
              </w:rPr>
              <w:t>(može se preutzeti na www.eko-promina.hr)</w:t>
            </w:r>
          </w:p>
        </w:tc>
      </w:tr>
      <w:tr w:rsidR="00330BEC" w:rsidRPr="008814E2" w14:paraId="6FF8F6A5" w14:textId="77777777" w:rsidTr="003C6B38">
        <w:tc>
          <w:tcPr>
            <w:tcW w:w="675" w:type="dxa"/>
            <w:shd w:val="clear" w:color="auto" w:fill="BFBFBF"/>
            <w:vAlign w:val="center"/>
          </w:tcPr>
          <w:p w14:paraId="0CC70982" w14:textId="77777777" w:rsidR="00330BEC" w:rsidRPr="00DC1692" w:rsidRDefault="00330BEC" w:rsidP="003C6B38">
            <w:pPr>
              <w:spacing w:after="0" w:line="360" w:lineRule="auto"/>
              <w:rPr>
                <w:rFonts w:ascii="Times New Roman" w:hAnsi="Times New Roman" w:cs="Times New Roman"/>
                <w:b/>
              </w:rPr>
            </w:pPr>
            <w:r w:rsidRPr="00DC1692">
              <w:rPr>
                <w:rFonts w:ascii="Times New Roman" w:hAnsi="Times New Roman" w:cs="Times New Roman"/>
                <w:b/>
              </w:rPr>
              <w:t>9.</w:t>
            </w:r>
          </w:p>
        </w:tc>
        <w:tc>
          <w:tcPr>
            <w:tcW w:w="8792" w:type="dxa"/>
            <w:gridSpan w:val="5"/>
            <w:shd w:val="clear" w:color="auto" w:fill="BFBFBF"/>
            <w:vAlign w:val="center"/>
          </w:tcPr>
          <w:p w14:paraId="4AC48396" w14:textId="77777777" w:rsidR="00330BEC" w:rsidRPr="00DC1692" w:rsidRDefault="00330BEC" w:rsidP="003C6B38">
            <w:pPr>
              <w:spacing w:after="0" w:line="360" w:lineRule="auto"/>
              <w:rPr>
                <w:rFonts w:ascii="Times New Roman" w:hAnsi="Times New Roman" w:cs="Times New Roman"/>
                <w:b/>
              </w:rPr>
            </w:pPr>
            <w:r w:rsidRPr="00DC1692">
              <w:rPr>
                <w:rFonts w:ascii="Times New Roman" w:hAnsi="Times New Roman" w:cs="Times New Roman"/>
                <w:b/>
              </w:rPr>
              <w:t>UVJETI RASKIDA UGOVORA</w:t>
            </w:r>
          </w:p>
        </w:tc>
      </w:tr>
      <w:tr w:rsidR="00330BEC" w:rsidRPr="008814E2" w14:paraId="140405C6" w14:textId="77777777" w:rsidTr="003C6B38">
        <w:tc>
          <w:tcPr>
            <w:tcW w:w="675" w:type="dxa"/>
            <w:shd w:val="clear" w:color="auto" w:fill="FFFFFF"/>
            <w:vAlign w:val="center"/>
          </w:tcPr>
          <w:p w14:paraId="3D1AFA06" w14:textId="77777777" w:rsidR="00330BEC" w:rsidRPr="00DC1692" w:rsidRDefault="00330BEC" w:rsidP="003C6B38">
            <w:pPr>
              <w:spacing w:after="0" w:line="360" w:lineRule="auto"/>
              <w:rPr>
                <w:rFonts w:ascii="Times New Roman" w:hAnsi="Times New Roman" w:cs="Times New Roman"/>
                <w:i/>
                <w:iCs/>
              </w:rPr>
            </w:pPr>
          </w:p>
        </w:tc>
        <w:tc>
          <w:tcPr>
            <w:tcW w:w="8792" w:type="dxa"/>
            <w:gridSpan w:val="5"/>
            <w:shd w:val="clear" w:color="auto" w:fill="FFFFFF"/>
            <w:vAlign w:val="center"/>
          </w:tcPr>
          <w:p w14:paraId="4EF6892D" w14:textId="77777777" w:rsidR="00330BEC" w:rsidRPr="00DC1692" w:rsidRDefault="00330BEC" w:rsidP="003C6B38">
            <w:pPr>
              <w:spacing w:after="0" w:line="360" w:lineRule="auto"/>
              <w:rPr>
                <w:rFonts w:ascii="Times New Roman" w:hAnsi="Times New Roman" w:cs="Times New Roman"/>
                <w:i/>
                <w:iCs/>
              </w:rPr>
            </w:pPr>
            <w:r w:rsidRPr="00DC1692">
              <w:rPr>
                <w:rFonts w:ascii="Times New Roman" w:hAnsi="Times New Roman" w:cs="Times New Roman"/>
                <w:i/>
                <w:iCs/>
              </w:rPr>
              <w:t>Korisnik javne usluge može raskinuti Ugovor u slučajevima:</w:t>
            </w:r>
          </w:p>
          <w:p w14:paraId="62F96ABF" w14:textId="05DAA245" w:rsidR="00330BEC" w:rsidRPr="00DC1692" w:rsidRDefault="00330BEC" w:rsidP="003C6B38">
            <w:pPr>
              <w:spacing w:after="0" w:line="360" w:lineRule="auto"/>
              <w:rPr>
                <w:rFonts w:ascii="Times New Roman" w:hAnsi="Times New Roman" w:cs="Times New Roman"/>
                <w:i/>
                <w:iCs/>
              </w:rPr>
            </w:pPr>
            <w:r w:rsidRPr="00DC1692">
              <w:rPr>
                <w:rFonts w:ascii="Times New Roman" w:hAnsi="Times New Roman" w:cs="Times New Roman"/>
                <w:i/>
                <w:iCs/>
              </w:rPr>
              <w:t>-  prestanka odnosno promjene vlasništva nekretnine</w:t>
            </w:r>
            <w:r w:rsidR="007C1C15" w:rsidRPr="00DC1692">
              <w:rPr>
                <w:rFonts w:ascii="Times New Roman" w:hAnsi="Times New Roman" w:cs="Times New Roman"/>
                <w:i/>
                <w:iCs/>
              </w:rPr>
              <w:t>, što dokazuje izvatkom iz zemljišnih knjiga, ugovorom o kupoprodaji, ugovorom o darovanju, rješenjem o nasljeđivanju, ugovorom o najmu/zakupu kad je vlasnik nekretnine ugovorom prenio obavezu plaćanja javne usluge na najmoprimca/zakupoprimca</w:t>
            </w:r>
          </w:p>
          <w:p w14:paraId="158114B4" w14:textId="5FEF97DF" w:rsidR="00330BEC" w:rsidRPr="00DC1692" w:rsidRDefault="00330BEC" w:rsidP="003C6B38">
            <w:pPr>
              <w:spacing w:after="0" w:line="360" w:lineRule="auto"/>
              <w:rPr>
                <w:rFonts w:ascii="Times New Roman" w:hAnsi="Times New Roman" w:cs="Times New Roman"/>
              </w:rPr>
            </w:pPr>
            <w:r w:rsidRPr="00DC1692">
              <w:rPr>
                <w:rFonts w:ascii="Times New Roman" w:hAnsi="Times New Roman" w:cs="Times New Roman"/>
                <w:i/>
                <w:iCs/>
              </w:rPr>
              <w:t xml:space="preserve">-  </w:t>
            </w:r>
            <w:r w:rsidR="007C1C15" w:rsidRPr="00DC1692">
              <w:rPr>
                <w:rFonts w:ascii="Times New Roman" w:hAnsi="Times New Roman" w:cs="Times New Roman"/>
                <w:i/>
                <w:iCs/>
              </w:rPr>
              <w:t>kada trajno ne koristi nekretninu,</w:t>
            </w:r>
            <w:r w:rsidRPr="00DC1692">
              <w:rPr>
                <w:rFonts w:ascii="Times New Roman" w:hAnsi="Times New Roman" w:cs="Times New Roman"/>
                <w:i/>
                <w:iCs/>
              </w:rPr>
              <w:t xml:space="preserve"> očitovanjem o trajnom nekorištenju nekretnine, danom na obrascu „Zahtjev za odjavu korištenja javne usluge prikupljanja komunalnog otpada na nakretnini koja se trajno ne koristi“ dostupnom na internetskoj stranici davatelja javne usluge ili na adresi sjedišta davatelja javne usluge, u skladu s uvjetima iz članka 9. Općih uvjeta Ugovora o korištenju javne usluge sakupljanja komunalnog otpada. </w:t>
            </w:r>
          </w:p>
        </w:tc>
      </w:tr>
    </w:tbl>
    <w:p w14:paraId="795E423C" w14:textId="77777777" w:rsidR="00330BEC" w:rsidRPr="00A660A0" w:rsidRDefault="00330BEC" w:rsidP="00330BEC">
      <w:pPr>
        <w:rPr>
          <w:rFonts w:ascii="Times New Roman" w:hAnsi="Times New Roman" w:cs="Times New Roman"/>
          <w:sz w:val="24"/>
          <w:szCs w:val="24"/>
        </w:rPr>
      </w:pPr>
    </w:p>
    <w:p w14:paraId="301FF8AD" w14:textId="77777777" w:rsidR="00330BEC" w:rsidRDefault="00330BEC" w:rsidP="00330BEC">
      <w:pPr>
        <w:rPr>
          <w:rFonts w:ascii="Times New Roman" w:hAnsi="Times New Roman" w:cs="Times New Roman"/>
        </w:rPr>
      </w:pPr>
      <w:r>
        <w:rPr>
          <w:rFonts w:ascii="Times New Roman" w:hAnsi="Times New Roman" w:cs="Times New Roman"/>
        </w:rPr>
        <w:t>Mjesto i datum _________________________</w:t>
      </w:r>
    </w:p>
    <w:p w14:paraId="3802FBFD" w14:textId="77777777" w:rsidR="007C1C15" w:rsidRDefault="007C1C15" w:rsidP="00330BEC">
      <w:pPr>
        <w:jc w:val="right"/>
        <w:rPr>
          <w:rFonts w:ascii="Times New Roman" w:hAnsi="Times New Roman" w:cs="Times New Roman"/>
          <w:b/>
        </w:rPr>
      </w:pPr>
    </w:p>
    <w:p w14:paraId="76D990F0" w14:textId="77777777" w:rsidR="007C1C15" w:rsidRDefault="007C1C15" w:rsidP="00330BEC">
      <w:pPr>
        <w:jc w:val="right"/>
        <w:rPr>
          <w:rFonts w:ascii="Times New Roman" w:hAnsi="Times New Roman" w:cs="Times New Roman"/>
          <w:b/>
        </w:rPr>
      </w:pPr>
    </w:p>
    <w:p w14:paraId="5593C882" w14:textId="0991122F" w:rsidR="00330BEC" w:rsidRPr="008814E2" w:rsidRDefault="00330BEC" w:rsidP="00330BEC">
      <w:pPr>
        <w:jc w:val="right"/>
        <w:rPr>
          <w:rFonts w:ascii="Times New Roman" w:hAnsi="Times New Roman" w:cs="Times New Roman"/>
        </w:rPr>
      </w:pPr>
      <w:r w:rsidRPr="008814E2">
        <w:rPr>
          <w:rFonts w:ascii="Times New Roman" w:hAnsi="Times New Roman" w:cs="Times New Roman"/>
          <w:b/>
        </w:rPr>
        <w:lastRenderedPageBreak/>
        <w:t xml:space="preserve">KORISNIK JAVNE USLUGE                                                                 </w:t>
      </w:r>
    </w:p>
    <w:p w14:paraId="217FFDE4" w14:textId="77777777" w:rsidR="00330BEC" w:rsidRPr="008814E2" w:rsidRDefault="00330BEC" w:rsidP="00330BEC">
      <w:pPr>
        <w:spacing w:after="0"/>
        <w:jc w:val="right"/>
        <w:rPr>
          <w:rFonts w:ascii="Times New Roman" w:hAnsi="Times New Roman" w:cs="Times New Roman"/>
        </w:rPr>
      </w:pPr>
      <w:r w:rsidRPr="008814E2">
        <w:rPr>
          <w:rFonts w:ascii="Times New Roman" w:hAnsi="Times New Roman" w:cs="Times New Roman"/>
        </w:rPr>
        <w:t xml:space="preserve">                                                                                                                                   </w:t>
      </w:r>
    </w:p>
    <w:p w14:paraId="463BE56D" w14:textId="77777777" w:rsidR="00330BEC" w:rsidRPr="008814E2" w:rsidRDefault="00330BEC" w:rsidP="00330BEC">
      <w:pPr>
        <w:spacing w:after="0"/>
        <w:jc w:val="right"/>
        <w:rPr>
          <w:rFonts w:ascii="Times New Roman" w:hAnsi="Times New Roman" w:cs="Times New Roman"/>
        </w:rPr>
      </w:pPr>
      <w:r w:rsidRPr="008814E2">
        <w:rPr>
          <w:rFonts w:ascii="Times New Roman" w:hAnsi="Times New Roman" w:cs="Times New Roman"/>
        </w:rPr>
        <w:t xml:space="preserve">_____________________________                                                                                                                                </w:t>
      </w:r>
    </w:p>
    <w:p w14:paraId="00ACE72B" w14:textId="1B27215B" w:rsidR="00330BEC" w:rsidRPr="008814E2" w:rsidRDefault="00330BEC" w:rsidP="007C1C15">
      <w:pPr>
        <w:spacing w:after="0"/>
        <w:jc w:val="right"/>
        <w:rPr>
          <w:rFonts w:ascii="Times New Roman" w:hAnsi="Times New Roman" w:cs="Times New Roman"/>
        </w:rPr>
      </w:pPr>
      <w:r w:rsidRPr="008814E2">
        <w:rPr>
          <w:rFonts w:ascii="Times New Roman" w:hAnsi="Times New Roman" w:cs="Times New Roman"/>
        </w:rPr>
        <w:t>(</w:t>
      </w:r>
      <w:r w:rsidR="007C1C15">
        <w:rPr>
          <w:rFonts w:ascii="Times New Roman" w:hAnsi="Times New Roman" w:cs="Times New Roman"/>
        </w:rPr>
        <w:t>vlastoručni potpis</w:t>
      </w:r>
      <w:r w:rsidRPr="008814E2">
        <w:rPr>
          <w:rFonts w:ascii="Times New Roman" w:hAnsi="Times New Roman" w:cs="Times New Roman"/>
        </w:rPr>
        <w:t xml:space="preserve">)                                            </w:t>
      </w:r>
    </w:p>
    <w:p w14:paraId="32330D6E" w14:textId="77777777" w:rsidR="007C1C15" w:rsidRDefault="007C1C15" w:rsidP="00330BEC">
      <w:pPr>
        <w:jc w:val="both"/>
        <w:rPr>
          <w:rFonts w:ascii="Times New Roman" w:hAnsi="Times New Roman" w:cs="Times New Roman"/>
        </w:rPr>
      </w:pPr>
    </w:p>
    <w:p w14:paraId="042D01A4" w14:textId="47375E8C" w:rsidR="00330BEC" w:rsidRDefault="00330BEC" w:rsidP="00330BEC">
      <w:pPr>
        <w:jc w:val="both"/>
        <w:rPr>
          <w:rFonts w:ascii="Times New Roman" w:hAnsi="Times New Roman" w:cs="Times New Roman"/>
        </w:rPr>
      </w:pPr>
      <w:r w:rsidRPr="008814E2">
        <w:rPr>
          <w:rFonts w:ascii="Times New Roman" w:hAnsi="Times New Roman" w:cs="Times New Roman"/>
        </w:rPr>
        <w:t>Jedan primjerak Izjave,</w:t>
      </w:r>
      <w:r>
        <w:rPr>
          <w:rFonts w:ascii="Times New Roman" w:hAnsi="Times New Roman" w:cs="Times New Roman"/>
        </w:rPr>
        <w:t xml:space="preserve"> </w:t>
      </w:r>
      <w:r w:rsidRPr="008814E2">
        <w:rPr>
          <w:rFonts w:ascii="Times New Roman" w:hAnsi="Times New Roman" w:cs="Times New Roman"/>
        </w:rPr>
        <w:t>ovjerene od strane davatelja javne usluge, vraćen korisniku usluge, dana</w:t>
      </w:r>
      <w:r>
        <w:rPr>
          <w:rFonts w:ascii="Times New Roman" w:hAnsi="Times New Roman" w:cs="Times New Roman"/>
        </w:rPr>
        <w:t xml:space="preserve"> _________________________ </w:t>
      </w:r>
      <w:r w:rsidRPr="008814E2">
        <w:rPr>
          <w:rFonts w:ascii="Times New Roman" w:hAnsi="Times New Roman" w:cs="Times New Roman"/>
        </w:rPr>
        <w:t>(datum upisuje davatelj javne usluge).</w:t>
      </w:r>
    </w:p>
    <w:p w14:paraId="4DA4B0B6" w14:textId="77777777" w:rsidR="00330BEC" w:rsidRPr="008814E2" w:rsidRDefault="00330BEC" w:rsidP="00330BEC">
      <w:pPr>
        <w:jc w:val="both"/>
        <w:rPr>
          <w:rFonts w:ascii="Times New Roman" w:hAnsi="Times New Roman" w:cs="Times New Roman"/>
        </w:rPr>
      </w:pPr>
    </w:p>
    <w:p w14:paraId="421C0F6A" w14:textId="77777777" w:rsidR="00330BEC" w:rsidRPr="008814E2" w:rsidRDefault="00330BEC" w:rsidP="00330BEC">
      <w:pPr>
        <w:spacing w:after="0"/>
        <w:jc w:val="right"/>
        <w:rPr>
          <w:rFonts w:ascii="Times New Roman" w:hAnsi="Times New Roman" w:cs="Times New Roman"/>
          <w:b/>
        </w:rPr>
      </w:pPr>
      <w:r w:rsidRPr="008814E2">
        <w:rPr>
          <w:rFonts w:ascii="Times New Roman" w:hAnsi="Times New Roman" w:cs="Times New Roman"/>
          <w:b/>
        </w:rPr>
        <w:t>ZA DAVATELJA JAVNE USLUGE</w:t>
      </w:r>
    </w:p>
    <w:p w14:paraId="498824A2" w14:textId="77777777" w:rsidR="00330BEC" w:rsidRPr="008814E2" w:rsidRDefault="00330BEC" w:rsidP="00330BEC">
      <w:pPr>
        <w:jc w:val="right"/>
        <w:rPr>
          <w:rFonts w:ascii="Times New Roman" w:hAnsi="Times New Roman" w:cs="Times New Roman"/>
        </w:rPr>
      </w:pPr>
      <w:r>
        <w:rPr>
          <w:rFonts w:ascii="Times New Roman" w:hAnsi="Times New Roman" w:cs="Times New Roman"/>
        </w:rPr>
        <w:t xml:space="preserve">članica </w:t>
      </w:r>
      <w:r w:rsidRPr="008814E2">
        <w:rPr>
          <w:rFonts w:ascii="Times New Roman" w:hAnsi="Times New Roman" w:cs="Times New Roman"/>
        </w:rPr>
        <w:t>Uprave</w:t>
      </w:r>
      <w:r>
        <w:rPr>
          <w:rFonts w:ascii="Times New Roman" w:hAnsi="Times New Roman" w:cs="Times New Roman"/>
        </w:rPr>
        <w:t xml:space="preserve"> – direktorica: dr. sc. Barbara Nakić-Alfirević, dipl. ing.</w:t>
      </w:r>
    </w:p>
    <w:p w14:paraId="6BA92405" w14:textId="77777777" w:rsidR="00DB1EB9" w:rsidRPr="00DB1EB9" w:rsidRDefault="00DB1EB9" w:rsidP="00CC3BAA">
      <w:pPr>
        <w:spacing w:after="0" w:line="360" w:lineRule="auto"/>
        <w:textAlignment w:val="baseline"/>
        <w:rPr>
          <w:rFonts w:ascii="Times New Roman" w:eastAsia="Times New Roman" w:hAnsi="Times New Roman" w:cs="Times New Roman"/>
          <w:b/>
          <w:color w:val="231F20"/>
          <w:sz w:val="24"/>
          <w:szCs w:val="24"/>
          <w:lang w:eastAsia="hr-HR"/>
        </w:rPr>
      </w:pPr>
    </w:p>
    <w:sectPr w:rsidR="00DB1EB9" w:rsidRPr="00DB1EB9" w:rsidSect="00CC3BAA">
      <w:pgSz w:w="12240" w:h="15840"/>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F0D5D" w14:textId="77777777" w:rsidR="005C05C1" w:rsidRDefault="005C05C1" w:rsidP="008814E2">
      <w:pPr>
        <w:spacing w:after="0" w:line="240" w:lineRule="auto"/>
      </w:pPr>
      <w:r>
        <w:separator/>
      </w:r>
    </w:p>
  </w:endnote>
  <w:endnote w:type="continuationSeparator" w:id="0">
    <w:p w14:paraId="35B993C4" w14:textId="77777777" w:rsidR="005C05C1" w:rsidRDefault="005C05C1" w:rsidP="00881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6C697" w14:textId="77777777" w:rsidR="005C05C1" w:rsidRDefault="005C05C1" w:rsidP="008814E2">
      <w:pPr>
        <w:spacing w:after="0" w:line="240" w:lineRule="auto"/>
      </w:pPr>
      <w:r>
        <w:separator/>
      </w:r>
    </w:p>
  </w:footnote>
  <w:footnote w:type="continuationSeparator" w:id="0">
    <w:p w14:paraId="527F6253" w14:textId="77777777" w:rsidR="005C05C1" w:rsidRDefault="005C05C1" w:rsidP="008814E2">
      <w:pPr>
        <w:spacing w:after="0" w:line="240" w:lineRule="auto"/>
      </w:pPr>
      <w:r>
        <w:continuationSeparator/>
      </w:r>
    </w:p>
  </w:footnote>
  <w:footnote w:id="1">
    <w:p w14:paraId="06F22D80" w14:textId="77777777" w:rsidR="00330BEC" w:rsidRPr="00661DCC" w:rsidRDefault="00330BEC" w:rsidP="00330BEC">
      <w:pPr>
        <w:rPr>
          <w:rFonts w:ascii="Times New Roman" w:hAnsi="Times New Roman" w:cs="Times New Roman"/>
        </w:rPr>
      </w:pPr>
      <w:r w:rsidRPr="00661DCC">
        <w:rPr>
          <w:rStyle w:val="FootnoteReference"/>
          <w:rFonts w:ascii="Times New Roman" w:hAnsi="Times New Roman" w:cs="Times New Roman"/>
        </w:rPr>
        <w:footnoteRef/>
      </w:r>
      <w:r w:rsidRPr="00661DCC">
        <w:rPr>
          <w:rFonts w:ascii="Times New Roman" w:hAnsi="Times New Roman" w:cs="Times New Roman"/>
        </w:rPr>
        <w:t xml:space="preserve"> Popuniti ako podatak nije točan ili je promijenjen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6EDB"/>
    <w:multiLevelType w:val="hybridMultilevel"/>
    <w:tmpl w:val="AC4EA250"/>
    <w:lvl w:ilvl="0" w:tplc="0A082982">
      <w:start w:val="2"/>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D0E1DF6"/>
    <w:multiLevelType w:val="hybridMultilevel"/>
    <w:tmpl w:val="E6D4174A"/>
    <w:lvl w:ilvl="0" w:tplc="B2FABD4E">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EA940ED"/>
    <w:multiLevelType w:val="hybridMultilevel"/>
    <w:tmpl w:val="7F08BF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286768"/>
    <w:multiLevelType w:val="hybridMultilevel"/>
    <w:tmpl w:val="129C59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A94AB9"/>
    <w:multiLevelType w:val="hybridMultilevel"/>
    <w:tmpl w:val="F8E4E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71594D"/>
    <w:multiLevelType w:val="hybridMultilevel"/>
    <w:tmpl w:val="B65EB4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9433C7"/>
    <w:multiLevelType w:val="hybridMultilevel"/>
    <w:tmpl w:val="8CD433E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C3E1896"/>
    <w:multiLevelType w:val="hybridMultilevel"/>
    <w:tmpl w:val="3046578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2022510622">
    <w:abstractNumId w:val="6"/>
  </w:num>
  <w:num w:numId="2" w16cid:durableId="208341569">
    <w:abstractNumId w:val="0"/>
  </w:num>
  <w:num w:numId="3" w16cid:durableId="336619676">
    <w:abstractNumId w:val="7"/>
  </w:num>
  <w:num w:numId="4" w16cid:durableId="1729305633">
    <w:abstractNumId w:val="5"/>
  </w:num>
  <w:num w:numId="5" w16cid:durableId="1883707203">
    <w:abstractNumId w:val="2"/>
  </w:num>
  <w:num w:numId="6" w16cid:durableId="685130250">
    <w:abstractNumId w:val="3"/>
  </w:num>
  <w:num w:numId="7" w16cid:durableId="165825637">
    <w:abstractNumId w:val="4"/>
  </w:num>
  <w:num w:numId="8" w16cid:durableId="15847288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20C"/>
    <w:rsid w:val="000C7B4D"/>
    <w:rsid w:val="00170652"/>
    <w:rsid w:val="001720E4"/>
    <w:rsid w:val="00183BD0"/>
    <w:rsid w:val="001A3560"/>
    <w:rsid w:val="00242494"/>
    <w:rsid w:val="002B4C1D"/>
    <w:rsid w:val="00315248"/>
    <w:rsid w:val="00330BEC"/>
    <w:rsid w:val="00364DF2"/>
    <w:rsid w:val="00432D8A"/>
    <w:rsid w:val="00444F6E"/>
    <w:rsid w:val="00473606"/>
    <w:rsid w:val="00497CDE"/>
    <w:rsid w:val="004E3CE2"/>
    <w:rsid w:val="0050665B"/>
    <w:rsid w:val="00555357"/>
    <w:rsid w:val="00591C7C"/>
    <w:rsid w:val="005A7274"/>
    <w:rsid w:val="005B45D1"/>
    <w:rsid w:val="005C05C1"/>
    <w:rsid w:val="00661DCC"/>
    <w:rsid w:val="00696220"/>
    <w:rsid w:val="006C19CF"/>
    <w:rsid w:val="007C1C15"/>
    <w:rsid w:val="008814E2"/>
    <w:rsid w:val="00892005"/>
    <w:rsid w:val="00892266"/>
    <w:rsid w:val="00922D78"/>
    <w:rsid w:val="00935B3D"/>
    <w:rsid w:val="00944E50"/>
    <w:rsid w:val="00A167E9"/>
    <w:rsid w:val="00A710D8"/>
    <w:rsid w:val="00AD2EEC"/>
    <w:rsid w:val="00B209F1"/>
    <w:rsid w:val="00BA33B9"/>
    <w:rsid w:val="00C76A9D"/>
    <w:rsid w:val="00CA0D46"/>
    <w:rsid w:val="00CC3BAA"/>
    <w:rsid w:val="00CE6B6C"/>
    <w:rsid w:val="00D00274"/>
    <w:rsid w:val="00D6164E"/>
    <w:rsid w:val="00DA48EF"/>
    <w:rsid w:val="00DB1EB9"/>
    <w:rsid w:val="00DC1692"/>
    <w:rsid w:val="00DC5BA2"/>
    <w:rsid w:val="00E4520C"/>
    <w:rsid w:val="00EA4B7C"/>
    <w:rsid w:val="00EF7AF1"/>
    <w:rsid w:val="00F31333"/>
    <w:rsid w:val="00F6527A"/>
    <w:rsid w:val="00FD5C83"/>
    <w:rsid w:val="00FF5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A7422"/>
  <w15:chartTrackingRefBased/>
  <w15:docId w15:val="{E56A685F-E7A6-4615-8815-CA842DD17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20C"/>
    <w:pPr>
      <w:spacing w:after="200" w:line="276" w:lineRule="auto"/>
    </w:pPr>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520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4520C"/>
    <w:rPr>
      <w:lang w:val="hr-HR"/>
    </w:rPr>
  </w:style>
  <w:style w:type="paragraph" w:customStyle="1" w:styleId="Stavak">
    <w:name w:val="Stavak"/>
    <w:basedOn w:val="Normal"/>
    <w:link w:val="StavakChar"/>
    <w:qFormat/>
    <w:rsid w:val="008814E2"/>
    <w:pPr>
      <w:spacing w:before="120" w:after="0" w:line="240" w:lineRule="auto"/>
      <w:jc w:val="both"/>
      <w:textAlignment w:val="baseline"/>
    </w:pPr>
    <w:rPr>
      <w:rFonts w:ascii="Calibri" w:eastAsia="Times New Roman" w:hAnsi="Calibri" w:cs="Calibri"/>
      <w:color w:val="231F20"/>
      <w:sz w:val="24"/>
      <w:szCs w:val="24"/>
      <w:lang w:eastAsia="hr-HR"/>
    </w:rPr>
  </w:style>
  <w:style w:type="character" w:customStyle="1" w:styleId="StavakChar">
    <w:name w:val="Stavak Char"/>
    <w:link w:val="Stavak"/>
    <w:rsid w:val="008814E2"/>
    <w:rPr>
      <w:rFonts w:ascii="Calibri" w:eastAsia="Times New Roman" w:hAnsi="Calibri" w:cs="Calibri"/>
      <w:color w:val="231F20"/>
      <w:sz w:val="24"/>
      <w:szCs w:val="24"/>
      <w:lang w:val="hr-HR" w:eastAsia="hr-HR"/>
    </w:rPr>
  </w:style>
  <w:style w:type="paragraph" w:styleId="ListParagraph">
    <w:name w:val="List Paragraph"/>
    <w:basedOn w:val="Normal"/>
    <w:link w:val="ListParagraphChar"/>
    <w:uiPriority w:val="34"/>
    <w:qFormat/>
    <w:rsid w:val="008814E2"/>
    <w:pPr>
      <w:ind w:left="720"/>
      <w:contextualSpacing/>
    </w:pPr>
    <w:rPr>
      <w:rFonts w:ascii="Calibri" w:eastAsia="Times New Roman" w:hAnsi="Calibri" w:cs="Times New Roman"/>
      <w:lang w:eastAsia="hr-HR"/>
    </w:rPr>
  </w:style>
  <w:style w:type="character" w:customStyle="1" w:styleId="ListParagraphChar">
    <w:name w:val="List Paragraph Char"/>
    <w:link w:val="ListParagraph"/>
    <w:uiPriority w:val="34"/>
    <w:qFormat/>
    <w:rsid w:val="008814E2"/>
    <w:rPr>
      <w:rFonts w:ascii="Calibri" w:eastAsia="Times New Roman" w:hAnsi="Calibri" w:cs="Times New Roman"/>
      <w:lang w:val="hr-HR" w:eastAsia="hr-HR"/>
    </w:rPr>
  </w:style>
  <w:style w:type="character" w:styleId="FootnoteReference">
    <w:name w:val="footnote reference"/>
    <w:uiPriority w:val="99"/>
    <w:semiHidden/>
    <w:unhideWhenUsed/>
    <w:rsid w:val="008814E2"/>
    <w:rPr>
      <w:vertAlign w:val="superscript"/>
    </w:rPr>
  </w:style>
  <w:style w:type="paragraph" w:styleId="Footer">
    <w:name w:val="footer"/>
    <w:basedOn w:val="Normal"/>
    <w:link w:val="FooterChar"/>
    <w:uiPriority w:val="99"/>
    <w:unhideWhenUsed/>
    <w:rsid w:val="008814E2"/>
    <w:pPr>
      <w:tabs>
        <w:tab w:val="center" w:pos="4703"/>
        <w:tab w:val="right" w:pos="9406"/>
      </w:tabs>
      <w:spacing w:after="0" w:line="240" w:lineRule="auto"/>
    </w:pPr>
  </w:style>
  <w:style w:type="character" w:customStyle="1" w:styleId="FooterChar">
    <w:name w:val="Footer Char"/>
    <w:basedOn w:val="DefaultParagraphFont"/>
    <w:link w:val="Footer"/>
    <w:uiPriority w:val="99"/>
    <w:rsid w:val="008814E2"/>
    <w:rPr>
      <w:lang w:val="hr-HR"/>
    </w:rPr>
  </w:style>
  <w:style w:type="table" w:styleId="TableGrid">
    <w:name w:val="Table Grid"/>
    <w:basedOn w:val="TableNormal"/>
    <w:uiPriority w:val="39"/>
    <w:rsid w:val="002424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5357"/>
    <w:rPr>
      <w:color w:val="0563C1" w:themeColor="hyperlink"/>
      <w:u w:val="single"/>
    </w:rPr>
  </w:style>
  <w:style w:type="character" w:styleId="UnresolvedMention">
    <w:name w:val="Unresolved Mention"/>
    <w:basedOn w:val="DefaultParagraphFont"/>
    <w:uiPriority w:val="99"/>
    <w:semiHidden/>
    <w:unhideWhenUsed/>
    <w:rsid w:val="005553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4</Pages>
  <Words>838</Words>
  <Characters>4779</Characters>
  <Application>Microsoft Office Word</Application>
  <DocSecurity>0</DocSecurity>
  <Lines>39</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Aspire 3</dc:creator>
  <cp:keywords/>
  <dc:description/>
  <cp:lastModifiedBy>EKO PROMINA d.o.o.</cp:lastModifiedBy>
  <cp:revision>28</cp:revision>
  <dcterms:created xsi:type="dcterms:W3CDTF">2022-05-05T13:14:00Z</dcterms:created>
  <dcterms:modified xsi:type="dcterms:W3CDTF">2022-05-06T10:41:00Z</dcterms:modified>
</cp:coreProperties>
</file>