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326" w14:textId="77777777" w:rsidR="00C4176A" w:rsidRPr="00B11E31" w:rsidRDefault="00C4176A" w:rsidP="00C4176A">
      <w:pPr>
        <w:spacing w:after="0" w:line="240" w:lineRule="auto"/>
        <w:jc w:val="center"/>
        <w:rPr>
          <w:rStyle w:val="kurziv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  <w:r w:rsidRPr="00B11E31">
        <w:rPr>
          <w:rStyle w:val="kurziv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ZAHTJEV ZA PREUZIMANJE I ODVOZ GLOMAZNOG OTPADA</w:t>
      </w:r>
    </w:p>
    <w:p w14:paraId="48EEBC46" w14:textId="77777777" w:rsidR="00C4176A" w:rsidRPr="00B11E31" w:rsidRDefault="00C4176A" w:rsidP="00C4176A">
      <w:pPr>
        <w:spacing w:after="0" w:line="240" w:lineRule="auto"/>
        <w:jc w:val="center"/>
        <w:rPr>
          <w:rStyle w:val="kurziv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</w:p>
    <w:p w14:paraId="09B9B09C" w14:textId="77777777" w:rsidR="00C4176A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11E31">
        <w:rPr>
          <w:rStyle w:val="kurziv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Glomazni otpad, prema Zakonu o gospodarenju otpadom NN 84/21, </w:t>
      </w:r>
      <w:r w:rsidRPr="00B11E3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 otpadni predmet ili tvar koju je zbog zapremine i/ili mase neprikladno prikupljati u sklopu usluge prikupljanja miješanog komunalnog otpada te je u Katalogu otpada označen kao 20 03 07.</w:t>
      </w:r>
    </w:p>
    <w:p w14:paraId="33B908B8" w14:textId="77777777" w:rsidR="00C4176A" w:rsidRPr="00B11E31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C904F96" w14:textId="77777777" w:rsidR="00C4176A" w:rsidRPr="00B11E31" w:rsidRDefault="00C4176A" w:rsidP="00C4176A">
      <w:pPr>
        <w:pStyle w:val="Tijeloteksta"/>
        <w:spacing w:after="0"/>
        <w:jc w:val="both"/>
        <w:rPr>
          <w:rFonts w:ascii="Times New Roman" w:hAnsi="Times New Roman"/>
          <w:sz w:val="24"/>
        </w:rPr>
      </w:pPr>
      <w:r w:rsidRPr="00B11E31">
        <w:rPr>
          <w:rFonts w:ascii="Times New Roman" w:hAnsi="Times New Roman"/>
          <w:sz w:val="24"/>
        </w:rPr>
        <w:t>Prema Odluci o načinu pružanja javne usluge prikupljanja miješanog komunalnog otpada i biorazgradivog komunalnog otpada na području Općine Promina Korisnik javne usluge može predati glomazni otpad na sljedeće načine:</w:t>
      </w:r>
    </w:p>
    <w:p w14:paraId="274A180B" w14:textId="77777777" w:rsidR="00C4176A" w:rsidRPr="00B11E31" w:rsidRDefault="00C4176A" w:rsidP="00C4176A">
      <w:pPr>
        <w:widowControl w:val="0"/>
        <w:autoSpaceDE w:val="0"/>
        <w:autoSpaceDN w:val="0"/>
        <w:spacing w:after="0" w:line="240" w:lineRule="auto"/>
        <w:ind w:right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E31">
        <w:rPr>
          <w:rFonts w:ascii="Times New Roman" w:hAnsi="Times New Roman" w:cs="Times New Roman"/>
          <w:sz w:val="24"/>
          <w:szCs w:val="24"/>
        </w:rPr>
        <w:t>po ispunjenom i predanom Zahtjevu za odvoz krupnog (glomaznog) otpada i u dogovoru s Davateljem usluge, bez naknade, jednom godišnje, do ukupno 2 m</w:t>
      </w:r>
      <w:r w:rsidRPr="00B11E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1E31">
        <w:rPr>
          <w:rFonts w:ascii="Times New Roman" w:hAnsi="Times New Roman" w:cs="Times New Roman"/>
          <w:sz w:val="24"/>
          <w:szCs w:val="24"/>
        </w:rPr>
        <w:t xml:space="preserve"> godišnje na obračunskom mjestu Korisnika</w:t>
      </w:r>
      <w:r w:rsidRPr="00B11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E31">
        <w:rPr>
          <w:rFonts w:ascii="Times New Roman" w:hAnsi="Times New Roman" w:cs="Times New Roman"/>
          <w:sz w:val="24"/>
          <w:szCs w:val="24"/>
        </w:rPr>
        <w:t>usluge,</w:t>
      </w:r>
    </w:p>
    <w:p w14:paraId="60891CB6" w14:textId="77777777" w:rsidR="00C4176A" w:rsidRPr="00B11E31" w:rsidRDefault="00C4176A" w:rsidP="00C4176A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1E31">
        <w:rPr>
          <w:rFonts w:ascii="Times New Roman" w:hAnsi="Times New Roman" w:cs="Times New Roman"/>
          <w:sz w:val="24"/>
          <w:szCs w:val="24"/>
        </w:rPr>
        <w:t>po ispunjenom i predanom Zahtjevu za odvoz krupnog (glomaznog) otpada i u dogovoru s Davateljem usluge za količine koje su izvan količina od 2 m</w:t>
      </w:r>
      <w:r w:rsidRPr="00B11E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1E31">
        <w:rPr>
          <w:rFonts w:ascii="Times New Roman" w:hAnsi="Times New Roman" w:cs="Times New Roman"/>
          <w:sz w:val="24"/>
          <w:szCs w:val="24"/>
        </w:rPr>
        <w:t>, uz naknadu prema cjeniku Davatelja usluge,</w:t>
      </w:r>
    </w:p>
    <w:p w14:paraId="071F4D3C" w14:textId="77777777" w:rsidR="00C4176A" w:rsidRDefault="00C4176A" w:rsidP="00C41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1E31">
        <w:rPr>
          <w:rFonts w:ascii="Times New Roman" w:hAnsi="Times New Roman" w:cs="Times New Roman"/>
          <w:sz w:val="24"/>
          <w:szCs w:val="24"/>
        </w:rPr>
        <w:t xml:space="preserve">samostalno u mobilnom </w:t>
      </w:r>
      <w:proofErr w:type="spellStart"/>
      <w:r w:rsidRPr="00B11E31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B11E31">
        <w:rPr>
          <w:rFonts w:ascii="Times New Roman" w:hAnsi="Times New Roman" w:cs="Times New Roman"/>
          <w:sz w:val="24"/>
          <w:szCs w:val="24"/>
        </w:rPr>
        <w:t xml:space="preserve"> dvorištu manjih predmeta do 10 kg</w:t>
      </w:r>
      <w:r w:rsidRPr="00B11E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1E31">
        <w:rPr>
          <w:rFonts w:ascii="Times New Roman" w:hAnsi="Times New Roman" w:cs="Times New Roman"/>
          <w:sz w:val="24"/>
          <w:szCs w:val="24"/>
        </w:rPr>
        <w:t>težine.</w:t>
      </w:r>
    </w:p>
    <w:p w14:paraId="56E2A57A" w14:textId="77777777" w:rsidR="00C4176A" w:rsidRDefault="00C4176A" w:rsidP="00C41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1961" w14:textId="77777777" w:rsidR="00C4176A" w:rsidRPr="00B11E31" w:rsidRDefault="00C4176A" w:rsidP="00C4176A">
      <w:pPr>
        <w:spacing w:after="0" w:line="240" w:lineRule="auto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E31">
        <w:rPr>
          <w:rFonts w:ascii="Times New Roman" w:hAnsi="Times New Roman" w:cs="Times New Roman"/>
          <w:sz w:val="24"/>
          <w:szCs w:val="24"/>
        </w:rPr>
        <w:t xml:space="preserve">Prema Odluci </w:t>
      </w:r>
      <w:r w:rsidRPr="00B11E31">
        <w:rPr>
          <w:rFonts w:ascii="Times New Roman" w:hAnsi="Times New Roman" w:cs="Times New Roman"/>
          <w:b/>
          <w:sz w:val="24"/>
          <w:szCs w:val="24"/>
        </w:rPr>
        <w:t xml:space="preserve">o načinu pružanja javne usluge prikupljanja miješanog komunalnog otpada i biorazgradivog komunalnog otpada na području Općine Promina </w:t>
      </w:r>
      <w:r w:rsidRPr="0094102E">
        <w:rPr>
          <w:rFonts w:ascii="Times New Roman" w:hAnsi="Times New Roman" w:cs="Times New Roman"/>
          <w:bCs/>
          <w:sz w:val="24"/>
          <w:szCs w:val="24"/>
        </w:rPr>
        <w:t>odla</w:t>
      </w:r>
      <w:r w:rsidRPr="00B11E31">
        <w:rPr>
          <w:rFonts w:ascii="Times New Roman" w:hAnsi="Times New Roman" w:cs="Times New Roman"/>
          <w:sz w:val="24"/>
          <w:szCs w:val="24"/>
        </w:rPr>
        <w:t>ganje krupnog (glomaznog) otpada na javnim površinama, osim na dan preuzimanja istoga od strane Davatelja usluge, uz dogovor sa Davateljem usluge i uz prisutnost Korisnika usluge pri preuzimanju, je zabranjeno.</w:t>
      </w:r>
    </w:p>
    <w:p w14:paraId="6A3F31FD" w14:textId="77777777" w:rsidR="00C4176A" w:rsidRDefault="00C4176A" w:rsidP="00C41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176A" w14:paraId="02288413" w14:textId="77777777" w:rsidTr="00AD70A4">
        <w:tc>
          <w:tcPr>
            <w:tcW w:w="4927" w:type="dxa"/>
          </w:tcPr>
          <w:p w14:paraId="156DA43C" w14:textId="77777777" w:rsidR="00C4176A" w:rsidRDefault="00C4176A" w:rsidP="00AD7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korisnika javne usluge</w:t>
            </w:r>
          </w:p>
          <w:p w14:paraId="2A4245CC" w14:textId="77777777" w:rsidR="00C4176A" w:rsidRDefault="00C4176A" w:rsidP="00AD7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(popunjava Davatelj usluge - EKO Promina d.o.o.)</w:t>
            </w:r>
          </w:p>
        </w:tc>
        <w:tc>
          <w:tcPr>
            <w:tcW w:w="4927" w:type="dxa"/>
          </w:tcPr>
          <w:p w14:paraId="4B7C7F32" w14:textId="605D16B1" w:rsidR="00C4176A" w:rsidRDefault="00C4176A" w:rsidP="00AD7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7DF56A27" w14:textId="77777777" w:rsidTr="00AD70A4">
        <w:tc>
          <w:tcPr>
            <w:tcW w:w="4927" w:type="dxa"/>
          </w:tcPr>
          <w:p w14:paraId="675F7762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korisnika:</w:t>
            </w:r>
          </w:p>
        </w:tc>
        <w:tc>
          <w:tcPr>
            <w:tcW w:w="4927" w:type="dxa"/>
          </w:tcPr>
          <w:p w14:paraId="5473EA6E" w14:textId="6E3C676E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1A92BC28" w14:textId="77777777" w:rsidTr="00AD70A4">
        <w:tc>
          <w:tcPr>
            <w:tcW w:w="4927" w:type="dxa"/>
          </w:tcPr>
          <w:p w14:paraId="4AF66576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nekretnine (adresa objekta – obračunskog mjesta)</w:t>
            </w:r>
          </w:p>
        </w:tc>
        <w:tc>
          <w:tcPr>
            <w:tcW w:w="4927" w:type="dxa"/>
          </w:tcPr>
          <w:p w14:paraId="699F2D1E" w14:textId="1E58CCB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1B1CE87B" w14:textId="77777777" w:rsidTr="00AD70A4">
        <w:tc>
          <w:tcPr>
            <w:tcW w:w="4927" w:type="dxa"/>
          </w:tcPr>
          <w:p w14:paraId="0A48FF5C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korisnika usluge</w:t>
            </w:r>
          </w:p>
        </w:tc>
        <w:tc>
          <w:tcPr>
            <w:tcW w:w="4927" w:type="dxa"/>
          </w:tcPr>
          <w:p w14:paraId="2D792212" w14:textId="4FB255BB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3C05492C" w14:textId="77777777" w:rsidTr="00AD70A4">
        <w:tc>
          <w:tcPr>
            <w:tcW w:w="4927" w:type="dxa"/>
          </w:tcPr>
          <w:p w14:paraId="3F0F654A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korisnika usluge</w:t>
            </w:r>
          </w:p>
        </w:tc>
        <w:tc>
          <w:tcPr>
            <w:tcW w:w="4927" w:type="dxa"/>
          </w:tcPr>
          <w:p w14:paraId="4CADA0F9" w14:textId="078FCB31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3F7E5C0B" w14:textId="77777777" w:rsidTr="00AD70A4">
        <w:tc>
          <w:tcPr>
            <w:tcW w:w="4927" w:type="dxa"/>
          </w:tcPr>
          <w:p w14:paraId="31D4F939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 ili mobitela za kontakt</w:t>
            </w:r>
          </w:p>
        </w:tc>
        <w:tc>
          <w:tcPr>
            <w:tcW w:w="4927" w:type="dxa"/>
          </w:tcPr>
          <w:p w14:paraId="5269CA2F" w14:textId="3272CBA0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47F9C76D" w14:textId="77777777" w:rsidTr="00AD70A4">
        <w:tc>
          <w:tcPr>
            <w:tcW w:w="4927" w:type="dxa"/>
          </w:tcPr>
          <w:p w14:paraId="6D9DEC35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e-pošta za kontakt</w:t>
            </w:r>
          </w:p>
        </w:tc>
        <w:tc>
          <w:tcPr>
            <w:tcW w:w="4927" w:type="dxa"/>
          </w:tcPr>
          <w:p w14:paraId="5E7BA1C4" w14:textId="78FA9522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8" w14:paraId="608010DB" w14:textId="77777777" w:rsidTr="00AD70A4">
        <w:tc>
          <w:tcPr>
            <w:tcW w:w="4927" w:type="dxa"/>
          </w:tcPr>
          <w:p w14:paraId="546477AA" w14:textId="7777777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podnošenja zahtjeva</w:t>
            </w:r>
          </w:p>
        </w:tc>
        <w:tc>
          <w:tcPr>
            <w:tcW w:w="4927" w:type="dxa"/>
          </w:tcPr>
          <w:p w14:paraId="2D4F9125" w14:textId="40383BA7" w:rsidR="009A77D8" w:rsidRDefault="009A77D8" w:rsidP="009A77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38849" w14:textId="77777777" w:rsidR="00C4176A" w:rsidRDefault="00C4176A" w:rsidP="00C41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176A" w14:paraId="640D0E57" w14:textId="77777777" w:rsidTr="00AD70A4">
        <w:tc>
          <w:tcPr>
            <w:tcW w:w="4927" w:type="dxa"/>
          </w:tcPr>
          <w:p w14:paraId="0460337D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Mjesto i datum zaprimanja Zahtjeva:</w:t>
            </w:r>
          </w:p>
          <w:p w14:paraId="79A3E327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(popunjava Davatelj usluge - EKO Promina d.o.o.)</w:t>
            </w:r>
          </w:p>
        </w:tc>
        <w:tc>
          <w:tcPr>
            <w:tcW w:w="4927" w:type="dxa"/>
          </w:tcPr>
          <w:p w14:paraId="1F4E3778" w14:textId="77777777" w:rsidR="00C4176A" w:rsidRDefault="00C4176A" w:rsidP="00AD70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Datum izvršenja usluge:</w:t>
            </w:r>
          </w:p>
          <w:p w14:paraId="16B2CA71" w14:textId="77777777" w:rsidR="00C4176A" w:rsidRDefault="00C4176A" w:rsidP="00AD70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(popunjava Davatelj usluge - EKO Promina d.o.o.)</w:t>
            </w:r>
          </w:p>
        </w:tc>
      </w:tr>
      <w:tr w:rsidR="00C4176A" w14:paraId="73D56699" w14:textId="77777777" w:rsidTr="00AD70A4">
        <w:tc>
          <w:tcPr>
            <w:tcW w:w="4927" w:type="dxa"/>
          </w:tcPr>
          <w:p w14:paraId="63EC0FC5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49D4CD" w14:textId="3F250862" w:rsidR="00C4176A" w:rsidRDefault="00C4176A" w:rsidP="00083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14:paraId="6C758753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3E0CEF2" w14:textId="77777777" w:rsidR="00C4176A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5AD929" w14:textId="77777777" w:rsidR="00C4176A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88BC9E" w14:textId="77777777" w:rsidR="003F6837" w:rsidRDefault="003F6837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23E43F" w14:textId="77777777" w:rsidR="00C4176A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CDE7B4" w14:textId="7349E6B0" w:rsidR="00C4176A" w:rsidRPr="00B11E31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Naputkom o glomaznom otpadu (NN 79/15) propisuje se popis vrsta predmeta i tvari koji se smatraju krupnim (glomaznim) komunalnim otpadom.</w:t>
      </w:r>
    </w:p>
    <w:p w14:paraId="623EC26D" w14:textId="77777777" w:rsidR="00C4176A" w:rsidRPr="00B11E31" w:rsidRDefault="00C4176A" w:rsidP="00C417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tablici 1. dan je Popis vrsta predmeta i tvari koji se smatraju krupnim (glomaznim) otpadom</w:t>
      </w:r>
    </w:p>
    <w:p w14:paraId="1CB5A7DE" w14:textId="77777777" w:rsidR="00C4176A" w:rsidRPr="00B11E31" w:rsidRDefault="00C4176A" w:rsidP="00C417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F5A212" w14:textId="77777777" w:rsidR="00C4176A" w:rsidRPr="00B11E31" w:rsidRDefault="00C4176A" w:rsidP="00C41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Tablica 1.</w:t>
      </w:r>
      <w:r w:rsidRPr="00B11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Popis vrsta predmeta i tvari koji se smatraju krupnim (glomaznim) otpadom</w:t>
      </w:r>
    </w:p>
    <w:p w14:paraId="0D57961C" w14:textId="77777777" w:rsidR="00C4176A" w:rsidRPr="00B11E31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4176A" w:rsidRPr="00390A23" w14:paraId="41BD90AF" w14:textId="77777777" w:rsidTr="00AD70A4">
        <w:tc>
          <w:tcPr>
            <w:tcW w:w="3284" w:type="dxa"/>
          </w:tcPr>
          <w:p w14:paraId="74267687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3285" w:type="dxa"/>
          </w:tcPr>
          <w:p w14:paraId="029E0864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Kupaonska oprema</w:t>
            </w:r>
          </w:p>
        </w:tc>
        <w:tc>
          <w:tcPr>
            <w:tcW w:w="3285" w:type="dxa"/>
          </w:tcPr>
          <w:p w14:paraId="03B494D0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390A23">
              <w:rPr>
                <w:color w:val="000000"/>
                <w:sz w:val="18"/>
                <w:szCs w:val="18"/>
              </w:rPr>
              <w:t xml:space="preserve">kada (plastična, </w:t>
            </w:r>
            <w:proofErr w:type="spellStart"/>
            <w:r w:rsidRPr="00390A23">
              <w:rPr>
                <w:color w:val="000000"/>
                <w:sz w:val="18"/>
                <w:szCs w:val="18"/>
              </w:rPr>
              <w:t>fiberstaklena</w:t>
            </w:r>
            <w:proofErr w:type="spellEnd"/>
            <w:r w:rsidRPr="00390A23">
              <w:rPr>
                <w:color w:val="000000"/>
                <w:sz w:val="18"/>
                <w:szCs w:val="18"/>
              </w:rPr>
              <w:t>, metalna i sl.) tuš kada, sauna, kada za djecu, kupaonski ormar i police, zavjesa ili pregrada za tuš ili kadu, nosač zavjese (karniša), umivaonik, toalet i bide (školjka i daska), slavina za vodu, nosač tuša, i crijevo za tuš, stalak za ručnike i slično, ogledalo</w:t>
            </w:r>
          </w:p>
        </w:tc>
      </w:tr>
      <w:tr w:rsidR="00C4176A" w:rsidRPr="00390A23" w14:paraId="11D18EFA" w14:textId="77777777" w:rsidTr="00AD70A4">
        <w:tc>
          <w:tcPr>
            <w:tcW w:w="3284" w:type="dxa"/>
          </w:tcPr>
          <w:p w14:paraId="20645EFC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3285" w:type="dxa"/>
          </w:tcPr>
          <w:p w14:paraId="459CB6CC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Stvari za djecu</w:t>
            </w:r>
          </w:p>
        </w:tc>
        <w:tc>
          <w:tcPr>
            <w:tcW w:w="3285" w:type="dxa"/>
          </w:tcPr>
          <w:p w14:paraId="281D945D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390A23">
              <w:rPr>
                <w:color w:val="000000"/>
                <w:sz w:val="18"/>
                <w:szCs w:val="18"/>
              </w:rPr>
              <w:t>krevet za dijete, stolica i hodalica za dijete, veće igračke, dječja kolica, auto sjedalica za dijete</w:t>
            </w:r>
          </w:p>
        </w:tc>
      </w:tr>
      <w:tr w:rsidR="00C4176A" w:rsidRPr="00390A23" w14:paraId="3A4E4672" w14:textId="77777777" w:rsidTr="00AD70A4">
        <w:tc>
          <w:tcPr>
            <w:tcW w:w="3284" w:type="dxa"/>
          </w:tcPr>
          <w:p w14:paraId="2F66C278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3285" w:type="dxa"/>
          </w:tcPr>
          <w:p w14:paraId="143F5189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Podne obloge</w:t>
            </w:r>
          </w:p>
        </w:tc>
        <w:tc>
          <w:tcPr>
            <w:tcW w:w="3285" w:type="dxa"/>
          </w:tcPr>
          <w:p w14:paraId="5C27A360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390A23">
              <w:rPr>
                <w:color w:val="000000"/>
                <w:sz w:val="18"/>
                <w:szCs w:val="18"/>
              </w:rPr>
              <w:t>tepih, laminat, linoleum, parket, krzno i sl.</w:t>
            </w:r>
          </w:p>
          <w:p w14:paraId="77B372F6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4176A" w:rsidRPr="00390A23" w14:paraId="40DBDC5C" w14:textId="77777777" w:rsidTr="00AD70A4">
        <w:tc>
          <w:tcPr>
            <w:tcW w:w="3284" w:type="dxa"/>
          </w:tcPr>
          <w:p w14:paraId="67F15FA6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3285" w:type="dxa"/>
          </w:tcPr>
          <w:p w14:paraId="31EF5426" w14:textId="77777777" w:rsidR="00C4176A" w:rsidRPr="00390A23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Namještaj</w:t>
            </w:r>
          </w:p>
        </w:tc>
        <w:tc>
          <w:tcPr>
            <w:tcW w:w="3285" w:type="dxa"/>
          </w:tcPr>
          <w:p w14:paraId="457BFE69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390A23">
              <w:rPr>
                <w:color w:val="000000"/>
                <w:sz w:val="18"/>
                <w:szCs w:val="18"/>
              </w:rPr>
              <w:t xml:space="preserve">ormar, komoda, </w:t>
            </w:r>
            <w:proofErr w:type="spellStart"/>
            <w:r w:rsidRPr="00390A23">
              <w:rPr>
                <w:color w:val="000000"/>
                <w:sz w:val="18"/>
                <w:szCs w:val="18"/>
              </w:rPr>
              <w:t>ladičar</w:t>
            </w:r>
            <w:proofErr w:type="spellEnd"/>
            <w:r w:rsidRPr="00390A23">
              <w:rPr>
                <w:color w:val="000000"/>
                <w:sz w:val="18"/>
                <w:szCs w:val="18"/>
              </w:rPr>
              <w:t xml:space="preserve">, vitrina, noćni ormarić i slično, polica (npr. ugradbena, samostojeća, zidna i sl.), stol (npr. radni, za računalo, kuhinjski, za blagovaonu, toaletni i sl.), stolac, klupa, barska stolica, zidni/stolni sat većih dimenzija, daska kod uzglavlja kreveta, stalak (stolni, zidni za npr. tv/hi-fi), fotelja, naslonjač, krevet, tabure, madrac, </w:t>
            </w:r>
            <w:proofErr w:type="spellStart"/>
            <w:r w:rsidRPr="00390A23">
              <w:rPr>
                <w:color w:val="000000"/>
                <w:sz w:val="18"/>
                <w:szCs w:val="18"/>
              </w:rPr>
              <w:t>nadmadrac</w:t>
            </w:r>
            <w:proofErr w:type="spellEnd"/>
            <w:r w:rsidRPr="00390A23">
              <w:rPr>
                <w:color w:val="000000"/>
                <w:sz w:val="18"/>
                <w:szCs w:val="18"/>
              </w:rPr>
              <w:t>, podnica kreveta, okvir za sliku većih dimenzija, prozorske zaštitne rešetke i, grilje, sobne pregrade</w:t>
            </w:r>
          </w:p>
        </w:tc>
      </w:tr>
      <w:tr w:rsidR="00C4176A" w:rsidRPr="00390A23" w14:paraId="47F98047" w14:textId="77777777" w:rsidTr="00AD70A4">
        <w:tc>
          <w:tcPr>
            <w:tcW w:w="3284" w:type="dxa"/>
          </w:tcPr>
          <w:p w14:paraId="4DA18392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3285" w:type="dxa"/>
          </w:tcPr>
          <w:p w14:paraId="48416330" w14:textId="77777777" w:rsidR="00C4176A" w:rsidRPr="00390A23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Kuhinjska oprema</w:t>
            </w:r>
          </w:p>
        </w:tc>
        <w:tc>
          <w:tcPr>
            <w:tcW w:w="3285" w:type="dxa"/>
          </w:tcPr>
          <w:p w14:paraId="0F86F88A" w14:textId="77777777" w:rsidR="00C4176A" w:rsidRPr="00390A23" w:rsidRDefault="00C4176A" w:rsidP="00AD70A4">
            <w:pPr>
              <w:pStyle w:val="t-9-8-bez-uv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390A23">
              <w:rPr>
                <w:color w:val="000000"/>
                <w:sz w:val="18"/>
                <w:szCs w:val="18"/>
              </w:rPr>
              <w:t>Kuhinjski elementi (ugradbeni, samostojeći i dr.), sudoper, radna površina, šank</w:t>
            </w:r>
          </w:p>
        </w:tc>
      </w:tr>
      <w:tr w:rsidR="00C4176A" w:rsidRPr="00390A23" w14:paraId="32593AE6" w14:textId="77777777" w:rsidTr="00AD70A4">
        <w:tc>
          <w:tcPr>
            <w:tcW w:w="3284" w:type="dxa"/>
          </w:tcPr>
          <w:p w14:paraId="49BAFBD5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3285" w:type="dxa"/>
          </w:tcPr>
          <w:p w14:paraId="255C04A1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Vrtna oprema</w:t>
            </w:r>
          </w:p>
        </w:tc>
        <w:tc>
          <w:tcPr>
            <w:tcW w:w="3285" w:type="dxa"/>
          </w:tcPr>
          <w:p w14:paraId="562A5DB1" w14:textId="77777777" w:rsidR="00C4176A" w:rsidRPr="00390A23" w:rsidRDefault="00C4176A" w:rsidP="00AD70A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ograda i vrata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vrtni namještaj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vrtni alat, strojevi za vrt (tačke, kosilica i sl.)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sjenica za vrt (rastavljena na dijelove dimenzija pogodnih za prijevoz)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drvo (izrezano na dimenzije pogodne za prijevoz)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posuda (za npr. cvijeće) i postolje/nosač većih dimenzija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vrtni ukrasi većih dimenzija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vrtna klupa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crijevo za vodu, oprema za razvođenje vode te posude za zalijevanje bilja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ljuljačka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suncobran i stalak za suncobran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sklopivi bazen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roštilj</w:t>
            </w:r>
          </w:p>
        </w:tc>
      </w:tr>
      <w:tr w:rsidR="00C4176A" w:rsidRPr="00390A23" w14:paraId="5413C38A" w14:textId="77777777" w:rsidTr="00AD70A4">
        <w:tc>
          <w:tcPr>
            <w:tcW w:w="3284" w:type="dxa"/>
          </w:tcPr>
          <w:p w14:paraId="24355D1A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3285" w:type="dxa"/>
          </w:tcPr>
          <w:p w14:paraId="2E41763A" w14:textId="77777777" w:rsidR="00C4176A" w:rsidRPr="00390A23" w:rsidRDefault="00C4176A" w:rsidP="00AD7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Ostali </w:t>
            </w:r>
            <w:proofErr w:type="spellStart"/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gomazni</w:t>
            </w:r>
            <w:proofErr w:type="spellEnd"/>
            <w:r w:rsidRPr="003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otpad</w:t>
            </w:r>
          </w:p>
        </w:tc>
        <w:tc>
          <w:tcPr>
            <w:tcW w:w="3285" w:type="dxa"/>
          </w:tcPr>
          <w:p w14:paraId="2061695C" w14:textId="77777777" w:rsidR="00C4176A" w:rsidRPr="00390A23" w:rsidRDefault="00C4176A" w:rsidP="00AD70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rolete, žaluzine, tende i sl.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ljestve i samostojeće stepenice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zavjese i nosači zavjesa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vrata (npr. sobna, ulazna i dr.)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staklo (okno)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prozor, prozorski okvir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invalidska kolica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dekorativni predmeti većih dimenzija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oprema za kućne ljubimce većih dimenzija (akvarij, žičani kavez, i sl.)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sprave za vježbanje i veća oprema za sport i rekreaciju (bicikl, daska za jedrenje/jahanje na valovima, kajak, kanu, </w:t>
            </w:r>
            <w:proofErr w:type="spellStart"/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pedalina</w:t>
            </w:r>
            <w:proofErr w:type="spellEnd"/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sl.)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radijator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kante i posude većih dimenzija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tapete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daska za glačanje</w:t>
            </w:r>
            <w:r w:rsidRPr="00390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okvir za sušenje rublja</w:t>
            </w:r>
          </w:p>
        </w:tc>
      </w:tr>
    </w:tbl>
    <w:p w14:paraId="15416C2A" w14:textId="77777777" w:rsidR="00C4176A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F315F" w14:textId="77777777" w:rsidR="00C4176A" w:rsidRPr="00B11E31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4176A" w14:paraId="0A58C227" w14:textId="77777777" w:rsidTr="00AD70A4">
        <w:tc>
          <w:tcPr>
            <w:tcW w:w="9854" w:type="dxa"/>
          </w:tcPr>
          <w:p w14:paraId="5275C022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Vlastoručni potpis korisnika podnositelja Zahtjeva:</w:t>
            </w:r>
          </w:p>
        </w:tc>
      </w:tr>
      <w:tr w:rsidR="00C4176A" w14:paraId="3E00B9BF" w14:textId="77777777" w:rsidTr="00AD70A4">
        <w:tc>
          <w:tcPr>
            <w:tcW w:w="9854" w:type="dxa"/>
          </w:tcPr>
          <w:p w14:paraId="0A1D17EE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2BBD0F" w14:textId="77777777" w:rsidR="00C4176A" w:rsidRDefault="00C4176A" w:rsidP="00AD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CE2B14C" w14:textId="77777777" w:rsidR="00C4176A" w:rsidRPr="00B11E31" w:rsidRDefault="00C4176A" w:rsidP="00C41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6F802B" w14:textId="78006002" w:rsidR="00AA65F8" w:rsidRPr="00C4176A" w:rsidRDefault="00AA65F8" w:rsidP="00C4176A"/>
    <w:sectPr w:rsidR="00AA65F8" w:rsidRPr="00C4176A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DBC" w14:textId="77777777" w:rsidR="00E913DE" w:rsidRDefault="00E913DE" w:rsidP="002F2547">
      <w:r>
        <w:separator/>
      </w:r>
    </w:p>
  </w:endnote>
  <w:endnote w:type="continuationSeparator" w:id="0">
    <w:p w14:paraId="5014936C" w14:textId="77777777" w:rsidR="00E913DE" w:rsidRDefault="00E913D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7CE4" w14:textId="77777777" w:rsidR="009B1588" w:rsidRDefault="009B15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7D58AC8" w14:textId="77777777" w:rsidR="001732C7" w:rsidRDefault="001732C7" w:rsidP="00B96D85">
    <w:pPr>
      <w:pStyle w:val="Podnoje"/>
      <w:jc w:val="center"/>
      <w:rPr>
        <w:rFonts w:ascii="Times New Roman" w:hAnsi="Times New Roman"/>
        <w:sz w:val="12"/>
        <w:szCs w:val="12"/>
      </w:rPr>
    </w:pPr>
  </w:p>
  <w:p w14:paraId="2F647866" w14:textId="1344F772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3C6BB460" w14:textId="77777777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0AF3A01E" w14:textId="77777777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F525F30" w14:textId="77777777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561A886E" w14:textId="77777777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52F0D58D" w14:textId="77777777" w:rsidR="00B96D85" w:rsidRPr="00D64C26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7C3D6A25" w14:textId="77777777" w:rsidR="00B96D85" w:rsidRPr="009B1588" w:rsidRDefault="00B96D85" w:rsidP="00B96D85">
    <w:pPr>
      <w:pStyle w:val="Podnoje"/>
      <w:jc w:val="center"/>
      <w:rPr>
        <w:rFonts w:ascii="Times New Roman" w:hAnsi="Times New Roman"/>
        <w:sz w:val="12"/>
        <w:szCs w:val="12"/>
      </w:rPr>
    </w:pPr>
    <w:r w:rsidRPr="009B1588">
      <w:rPr>
        <w:rFonts w:ascii="Times New Roman" w:hAnsi="Times New Roman"/>
        <w:noProof/>
        <w:sz w:val="12"/>
        <w:szCs w:val="12"/>
      </w:rPr>
      <w:drawing>
        <wp:inline distT="0" distB="0" distL="0" distR="0" wp14:anchorId="0321E4EB" wp14:editId="4657B2A2">
          <wp:extent cx="4019550" cy="18097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E0B2B" w14:textId="77777777" w:rsidR="00B96D85" w:rsidRPr="009B1588" w:rsidRDefault="009B1588" w:rsidP="00B96D85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B96D85" w:rsidRPr="009B1588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B96D85" w:rsidRPr="009B1588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5A0FEB12" w:rsidR="002B01C0" w:rsidRPr="001732C7" w:rsidRDefault="002B01C0" w:rsidP="001732C7">
    <w:pPr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5B93" w14:textId="77777777" w:rsidR="00E913DE" w:rsidRDefault="00E913DE" w:rsidP="002F2547">
      <w:r>
        <w:separator/>
      </w:r>
    </w:p>
  </w:footnote>
  <w:footnote w:type="continuationSeparator" w:id="0">
    <w:p w14:paraId="301D4E61" w14:textId="77777777" w:rsidR="00E913DE" w:rsidRDefault="00E913D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E272" w14:textId="77777777" w:rsidR="009B1588" w:rsidRDefault="009B15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75E9" w14:textId="77777777" w:rsidR="009B1588" w:rsidRDefault="009B15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1"/>
  </w:num>
  <w:num w:numId="3" w16cid:durableId="1054305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4"/>
  </w:num>
  <w:num w:numId="5" w16cid:durableId="657615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2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1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3"/>
  </w:num>
  <w:num w:numId="21" w16cid:durableId="19014531">
    <w:abstractNumId w:val="20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3"/>
  </w:num>
  <w:num w:numId="24" w16cid:durableId="590241246">
    <w:abstractNumId w:val="8"/>
  </w:num>
  <w:num w:numId="25" w16cid:durableId="2138179279">
    <w:abstractNumId w:val="25"/>
  </w:num>
  <w:num w:numId="26" w16cid:durableId="1763449540">
    <w:abstractNumId w:val="18"/>
  </w:num>
  <w:num w:numId="27" w16cid:durableId="1132283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2"/>
  </w:num>
  <w:num w:numId="29" w16cid:durableId="1144548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32EB"/>
    <w:rsid w:val="000843BE"/>
    <w:rsid w:val="00093F46"/>
    <w:rsid w:val="000947F9"/>
    <w:rsid w:val="000968A4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32C7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709B1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7DF1"/>
    <w:rsid w:val="002C1E1C"/>
    <w:rsid w:val="002C41EE"/>
    <w:rsid w:val="002C47DA"/>
    <w:rsid w:val="002C747B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0986"/>
    <w:rsid w:val="003D2856"/>
    <w:rsid w:val="003D32EA"/>
    <w:rsid w:val="003E1EDA"/>
    <w:rsid w:val="003E25B6"/>
    <w:rsid w:val="003E745C"/>
    <w:rsid w:val="003F6837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065E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6F02"/>
    <w:rsid w:val="005F1BC0"/>
    <w:rsid w:val="0060222D"/>
    <w:rsid w:val="00602FB9"/>
    <w:rsid w:val="0060506A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30B"/>
    <w:rsid w:val="00636CDD"/>
    <w:rsid w:val="00636D21"/>
    <w:rsid w:val="0064021F"/>
    <w:rsid w:val="00655A2B"/>
    <w:rsid w:val="0066127E"/>
    <w:rsid w:val="00662241"/>
    <w:rsid w:val="00665179"/>
    <w:rsid w:val="00667092"/>
    <w:rsid w:val="006671B6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19EA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C6DE7"/>
    <w:rsid w:val="008D1B01"/>
    <w:rsid w:val="008D7926"/>
    <w:rsid w:val="008E0CA7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2068B"/>
    <w:rsid w:val="00920DD0"/>
    <w:rsid w:val="009227ED"/>
    <w:rsid w:val="00930BC9"/>
    <w:rsid w:val="00945B4E"/>
    <w:rsid w:val="0095421C"/>
    <w:rsid w:val="009542BB"/>
    <w:rsid w:val="009616BD"/>
    <w:rsid w:val="009618D5"/>
    <w:rsid w:val="00964359"/>
    <w:rsid w:val="00966049"/>
    <w:rsid w:val="00966306"/>
    <w:rsid w:val="0096654B"/>
    <w:rsid w:val="009726D9"/>
    <w:rsid w:val="009748E1"/>
    <w:rsid w:val="00983B37"/>
    <w:rsid w:val="00987D42"/>
    <w:rsid w:val="00991310"/>
    <w:rsid w:val="009A77D8"/>
    <w:rsid w:val="009A7B29"/>
    <w:rsid w:val="009B1588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04FF"/>
    <w:rsid w:val="009F68BF"/>
    <w:rsid w:val="00A01C8A"/>
    <w:rsid w:val="00A04F6F"/>
    <w:rsid w:val="00A130C0"/>
    <w:rsid w:val="00A150ED"/>
    <w:rsid w:val="00A23689"/>
    <w:rsid w:val="00A24090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B69CF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554E7"/>
    <w:rsid w:val="00B668A0"/>
    <w:rsid w:val="00B777D9"/>
    <w:rsid w:val="00B778D6"/>
    <w:rsid w:val="00B850EC"/>
    <w:rsid w:val="00B91BC7"/>
    <w:rsid w:val="00B92524"/>
    <w:rsid w:val="00B94C4F"/>
    <w:rsid w:val="00B9599A"/>
    <w:rsid w:val="00B96D85"/>
    <w:rsid w:val="00B97CEB"/>
    <w:rsid w:val="00BA00D9"/>
    <w:rsid w:val="00BA1974"/>
    <w:rsid w:val="00BA2299"/>
    <w:rsid w:val="00BA2EF8"/>
    <w:rsid w:val="00BB0D28"/>
    <w:rsid w:val="00BB32C0"/>
    <w:rsid w:val="00BB46A1"/>
    <w:rsid w:val="00BB6E01"/>
    <w:rsid w:val="00BC3491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5366"/>
    <w:rsid w:val="00C17B0C"/>
    <w:rsid w:val="00C20CDA"/>
    <w:rsid w:val="00C22565"/>
    <w:rsid w:val="00C22F3F"/>
    <w:rsid w:val="00C32D87"/>
    <w:rsid w:val="00C33DF3"/>
    <w:rsid w:val="00C341C6"/>
    <w:rsid w:val="00C35432"/>
    <w:rsid w:val="00C35FE5"/>
    <w:rsid w:val="00C4176A"/>
    <w:rsid w:val="00C500A7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4D4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56CA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4AA"/>
    <w:rsid w:val="00E66ED8"/>
    <w:rsid w:val="00E702F1"/>
    <w:rsid w:val="00E76AF3"/>
    <w:rsid w:val="00E8104A"/>
    <w:rsid w:val="00E86BAE"/>
    <w:rsid w:val="00E86F4A"/>
    <w:rsid w:val="00E913DE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8AA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3517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5C6"/>
    <w:rsid w:val="00FB77A8"/>
    <w:rsid w:val="00FC5914"/>
    <w:rsid w:val="00FC68FA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537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381</cp:revision>
  <cp:lastPrinted>2023-07-18T08:57:00Z</cp:lastPrinted>
  <dcterms:created xsi:type="dcterms:W3CDTF">2021-02-03T06:44:00Z</dcterms:created>
  <dcterms:modified xsi:type="dcterms:W3CDTF">2024-02-18T15:04:00Z</dcterms:modified>
</cp:coreProperties>
</file>